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0CDE" w14:textId="6BA422DD" w:rsidR="00B742EC" w:rsidRPr="00B742EC" w:rsidRDefault="00B742EC" w:rsidP="00B742EC"/>
    <w:p w14:paraId="1A658EB9" w14:textId="7C92118D" w:rsidR="00B742EC" w:rsidRPr="00B742EC" w:rsidRDefault="00B742EC" w:rsidP="00B742EC">
      <w:pPr>
        <w:ind w:left="11328" w:firstLine="708"/>
      </w:pPr>
      <w:r w:rsidRPr="00B742EC">
        <w:rPr>
          <w:b/>
          <w:bCs/>
        </w:rPr>
        <w:t>Z</w:t>
      </w:r>
      <w:r>
        <w:rPr>
          <w:b/>
          <w:bCs/>
        </w:rPr>
        <w:t>AŁĄCZNIK</w:t>
      </w:r>
      <w:r w:rsidRPr="00B742EC">
        <w:rPr>
          <w:b/>
          <w:bCs/>
        </w:rPr>
        <w:t xml:space="preserve"> </w:t>
      </w:r>
      <w:r>
        <w:rPr>
          <w:b/>
          <w:bCs/>
        </w:rPr>
        <w:t>NR</w:t>
      </w:r>
      <w:r w:rsidRPr="00B742EC">
        <w:rPr>
          <w:b/>
          <w:bCs/>
        </w:rPr>
        <w:t xml:space="preserve"> 2</w:t>
      </w:r>
      <w:r w:rsidRPr="00B742EC">
        <w:t> </w:t>
      </w:r>
    </w:p>
    <w:p w14:paraId="4520FC2A" w14:textId="77777777" w:rsidR="00B742EC" w:rsidRPr="00B742EC" w:rsidRDefault="00B742EC" w:rsidP="00B742EC">
      <w:r w:rsidRPr="00B742EC">
        <w:t> </w:t>
      </w:r>
    </w:p>
    <w:p w14:paraId="1D76B080" w14:textId="7FC70141" w:rsidR="00B742EC" w:rsidRDefault="00B742EC" w:rsidP="00B742EC">
      <w:r w:rsidRPr="00B742EC">
        <w:rPr>
          <w:b/>
          <w:bCs/>
        </w:rPr>
        <w:t>Wykaz procedur finansowanych przez Sponsora badania</w:t>
      </w:r>
      <w:r w:rsidRPr="00B742EC">
        <w:t> </w:t>
      </w:r>
      <w:r>
        <w:t>– prosimy o propozycje finansowe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28"/>
        <w:gridCol w:w="3372"/>
        <w:gridCol w:w="3406"/>
        <w:gridCol w:w="2088"/>
      </w:tblGrid>
      <w:tr w:rsidR="00943DB0" w:rsidRPr="00B742EC" w14:paraId="122CBE94" w14:textId="123FF0F8" w:rsidTr="00943DB0">
        <w:trPr>
          <w:trHeight w:val="510"/>
        </w:trPr>
        <w:tc>
          <w:tcPr>
            <w:tcW w:w="5128" w:type="dxa"/>
            <w:noWrap/>
            <w:hideMark/>
          </w:tcPr>
          <w:p w14:paraId="5C74B3DB" w14:textId="77777777" w:rsidR="00943DB0" w:rsidRPr="00B742EC" w:rsidRDefault="00943DB0" w:rsidP="00B742EC">
            <w:r w:rsidRPr="00B742EC">
              <w:t> </w:t>
            </w:r>
          </w:p>
        </w:tc>
        <w:tc>
          <w:tcPr>
            <w:tcW w:w="3372" w:type="dxa"/>
            <w:noWrap/>
            <w:hideMark/>
          </w:tcPr>
          <w:p w14:paraId="0424C881" w14:textId="77966C3E" w:rsidR="00943DB0" w:rsidRPr="00B742EC" w:rsidRDefault="00943DB0" w:rsidP="00B742EC">
            <w:pPr>
              <w:rPr>
                <w:b/>
                <w:bCs/>
              </w:rPr>
            </w:pPr>
            <w:r>
              <w:rPr>
                <w:b/>
                <w:bCs/>
              </w:rPr>
              <w:t>Proponowana cena</w:t>
            </w:r>
          </w:p>
        </w:tc>
        <w:tc>
          <w:tcPr>
            <w:tcW w:w="3406" w:type="dxa"/>
          </w:tcPr>
          <w:p w14:paraId="6FCB6A47" w14:textId="27AD0187" w:rsidR="00943DB0" w:rsidRDefault="00943DB0" w:rsidP="00B742EC">
            <w:pPr>
              <w:rPr>
                <w:b/>
                <w:bCs/>
              </w:rPr>
            </w:pPr>
            <w:r>
              <w:rPr>
                <w:b/>
                <w:bCs/>
              </w:rPr>
              <w:t>IOŚĆ BADAŃ PRZYPADAJĄCYCH NA JEDNEGO PACJENTA</w:t>
            </w:r>
          </w:p>
        </w:tc>
        <w:tc>
          <w:tcPr>
            <w:tcW w:w="2088" w:type="dxa"/>
          </w:tcPr>
          <w:p w14:paraId="3A0C21E0" w14:textId="5D1B4872" w:rsidR="00943DB0" w:rsidRDefault="00943DB0" w:rsidP="00B742EC">
            <w:pPr>
              <w:rPr>
                <w:b/>
                <w:bCs/>
              </w:rPr>
            </w:pPr>
            <w:r>
              <w:rPr>
                <w:b/>
                <w:bCs/>
              </w:rPr>
              <w:t>ŁĄCZNIE</w:t>
            </w:r>
          </w:p>
        </w:tc>
      </w:tr>
      <w:tr w:rsidR="00943DB0" w:rsidRPr="00B742EC" w14:paraId="79292BD2" w14:textId="7E7C68A9" w:rsidTr="00943DB0">
        <w:trPr>
          <w:trHeight w:val="663"/>
        </w:trPr>
        <w:tc>
          <w:tcPr>
            <w:tcW w:w="5128" w:type="dxa"/>
            <w:hideMark/>
          </w:tcPr>
          <w:p w14:paraId="5997F2B4" w14:textId="77777777" w:rsidR="00943DB0" w:rsidRPr="00B742EC" w:rsidRDefault="00943DB0">
            <w:pPr>
              <w:rPr>
                <w:b/>
                <w:bCs/>
              </w:rPr>
            </w:pPr>
            <w:r w:rsidRPr="00B742EC">
              <w:rPr>
                <w:b/>
                <w:bCs/>
              </w:rPr>
              <w:t>TK klatki piersiowej bez i z kontrastem** z dodatkowym obrazem 2D/3D</w:t>
            </w:r>
          </w:p>
        </w:tc>
        <w:tc>
          <w:tcPr>
            <w:tcW w:w="3372" w:type="dxa"/>
            <w:noWrap/>
          </w:tcPr>
          <w:p w14:paraId="3546D369" w14:textId="66FE864A" w:rsidR="00943DB0" w:rsidRPr="00B742EC" w:rsidRDefault="00943DB0" w:rsidP="00B742EC"/>
        </w:tc>
        <w:tc>
          <w:tcPr>
            <w:tcW w:w="3406" w:type="dxa"/>
          </w:tcPr>
          <w:p w14:paraId="7A674DD5" w14:textId="7F8DA3F1" w:rsidR="00943DB0" w:rsidRPr="00B742EC" w:rsidRDefault="00943DB0" w:rsidP="00943DB0">
            <w:pPr>
              <w:jc w:val="center"/>
            </w:pPr>
            <w:r>
              <w:t>X 1</w:t>
            </w:r>
          </w:p>
        </w:tc>
        <w:tc>
          <w:tcPr>
            <w:tcW w:w="2088" w:type="dxa"/>
          </w:tcPr>
          <w:p w14:paraId="05C816E1" w14:textId="77777777" w:rsidR="00943DB0" w:rsidRPr="00B742EC" w:rsidRDefault="00943DB0" w:rsidP="00B742EC"/>
        </w:tc>
      </w:tr>
      <w:tr w:rsidR="00943DB0" w:rsidRPr="00B742EC" w14:paraId="0C136DF6" w14:textId="68227666" w:rsidTr="00943DB0">
        <w:trPr>
          <w:trHeight w:val="687"/>
        </w:trPr>
        <w:tc>
          <w:tcPr>
            <w:tcW w:w="5128" w:type="dxa"/>
            <w:hideMark/>
          </w:tcPr>
          <w:p w14:paraId="3B831ED6" w14:textId="77777777" w:rsidR="00943DB0" w:rsidRPr="00B742EC" w:rsidRDefault="00943DB0">
            <w:pPr>
              <w:rPr>
                <w:b/>
                <w:bCs/>
              </w:rPr>
            </w:pPr>
            <w:r w:rsidRPr="00B742EC">
              <w:rPr>
                <w:b/>
                <w:bCs/>
              </w:rPr>
              <w:t>TK rekonstrukcja 2D/3D - dodatkowe opracowanie</w:t>
            </w:r>
          </w:p>
        </w:tc>
        <w:tc>
          <w:tcPr>
            <w:tcW w:w="3372" w:type="dxa"/>
            <w:noWrap/>
          </w:tcPr>
          <w:p w14:paraId="3042C1D9" w14:textId="4D72AFCE" w:rsidR="00943DB0" w:rsidRPr="00B742EC" w:rsidRDefault="00943DB0" w:rsidP="00B742EC"/>
        </w:tc>
        <w:tc>
          <w:tcPr>
            <w:tcW w:w="3406" w:type="dxa"/>
          </w:tcPr>
          <w:p w14:paraId="76792363" w14:textId="77D7483D" w:rsidR="00943DB0" w:rsidRPr="00B742EC" w:rsidRDefault="00943DB0" w:rsidP="00943DB0">
            <w:pPr>
              <w:jc w:val="center"/>
            </w:pPr>
            <w:r>
              <w:t>X 1</w:t>
            </w:r>
          </w:p>
        </w:tc>
        <w:tc>
          <w:tcPr>
            <w:tcW w:w="2088" w:type="dxa"/>
          </w:tcPr>
          <w:p w14:paraId="0D251DE5" w14:textId="77777777" w:rsidR="00943DB0" w:rsidRPr="00B742EC" w:rsidRDefault="00943DB0" w:rsidP="00B742EC"/>
        </w:tc>
      </w:tr>
      <w:tr w:rsidR="00943DB0" w:rsidRPr="00B742EC" w14:paraId="6E63B0DA" w14:textId="63F890D0" w:rsidTr="00943DB0">
        <w:trPr>
          <w:trHeight w:val="427"/>
        </w:trPr>
        <w:tc>
          <w:tcPr>
            <w:tcW w:w="5128" w:type="dxa"/>
            <w:hideMark/>
          </w:tcPr>
          <w:p w14:paraId="606E3ED2" w14:textId="77777777" w:rsidR="00943DB0" w:rsidRPr="00B742EC" w:rsidRDefault="00943DB0">
            <w:pPr>
              <w:rPr>
                <w:b/>
                <w:bCs/>
              </w:rPr>
            </w:pPr>
            <w:r w:rsidRPr="00B742EC">
              <w:rPr>
                <w:b/>
                <w:bCs/>
              </w:rPr>
              <w:t>TEE* -echokardiografia przezprzełykowa</w:t>
            </w:r>
          </w:p>
        </w:tc>
        <w:tc>
          <w:tcPr>
            <w:tcW w:w="3372" w:type="dxa"/>
            <w:noWrap/>
          </w:tcPr>
          <w:p w14:paraId="006CF0EF" w14:textId="77777777" w:rsidR="00943DB0" w:rsidRPr="00B742EC" w:rsidRDefault="00943DB0">
            <w:pPr>
              <w:rPr>
                <w:b/>
                <w:bCs/>
              </w:rPr>
            </w:pPr>
          </w:p>
        </w:tc>
        <w:tc>
          <w:tcPr>
            <w:tcW w:w="3406" w:type="dxa"/>
          </w:tcPr>
          <w:p w14:paraId="28040FA4" w14:textId="18FB3763" w:rsidR="00943DB0" w:rsidRPr="00B742EC" w:rsidRDefault="00943DB0" w:rsidP="00943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 1</w:t>
            </w:r>
          </w:p>
        </w:tc>
        <w:tc>
          <w:tcPr>
            <w:tcW w:w="2088" w:type="dxa"/>
          </w:tcPr>
          <w:p w14:paraId="51D8655C" w14:textId="77777777" w:rsidR="00943DB0" w:rsidRPr="00B742EC" w:rsidRDefault="00943DB0">
            <w:pPr>
              <w:rPr>
                <w:b/>
                <w:bCs/>
              </w:rPr>
            </w:pPr>
          </w:p>
        </w:tc>
      </w:tr>
      <w:tr w:rsidR="00943DB0" w:rsidRPr="00B742EC" w14:paraId="04772BDE" w14:textId="75B5668A" w:rsidTr="00943DB0">
        <w:trPr>
          <w:trHeight w:val="547"/>
        </w:trPr>
        <w:tc>
          <w:tcPr>
            <w:tcW w:w="5128" w:type="dxa"/>
            <w:hideMark/>
          </w:tcPr>
          <w:p w14:paraId="01848599" w14:textId="77777777" w:rsidR="00943DB0" w:rsidRPr="00B742EC" w:rsidRDefault="00943DB0">
            <w:pPr>
              <w:rPr>
                <w:b/>
                <w:bCs/>
              </w:rPr>
            </w:pPr>
            <w:r w:rsidRPr="00B742EC">
              <w:rPr>
                <w:b/>
                <w:bCs/>
              </w:rPr>
              <w:t>TTE echokardiografia przezklatkowa</w:t>
            </w:r>
          </w:p>
        </w:tc>
        <w:tc>
          <w:tcPr>
            <w:tcW w:w="3372" w:type="dxa"/>
            <w:noWrap/>
          </w:tcPr>
          <w:p w14:paraId="5405FAE6" w14:textId="43CF5365" w:rsidR="00943DB0" w:rsidRPr="00B742EC" w:rsidRDefault="00943DB0" w:rsidP="00B742EC"/>
        </w:tc>
        <w:tc>
          <w:tcPr>
            <w:tcW w:w="3406" w:type="dxa"/>
          </w:tcPr>
          <w:p w14:paraId="1F856D4C" w14:textId="788881BD" w:rsidR="00943DB0" w:rsidRPr="00B742EC" w:rsidRDefault="00943DB0" w:rsidP="00943DB0">
            <w:pPr>
              <w:jc w:val="center"/>
            </w:pPr>
            <w:r>
              <w:t>X 5</w:t>
            </w:r>
          </w:p>
        </w:tc>
        <w:tc>
          <w:tcPr>
            <w:tcW w:w="2088" w:type="dxa"/>
          </w:tcPr>
          <w:p w14:paraId="4B2BC075" w14:textId="77777777" w:rsidR="00943DB0" w:rsidRPr="00B742EC" w:rsidRDefault="00943DB0" w:rsidP="00B742EC"/>
        </w:tc>
      </w:tr>
      <w:tr w:rsidR="00943DB0" w:rsidRPr="00B742EC" w14:paraId="452B84D5" w14:textId="688319F3" w:rsidTr="00943DB0">
        <w:trPr>
          <w:trHeight w:val="555"/>
        </w:trPr>
        <w:tc>
          <w:tcPr>
            <w:tcW w:w="5128" w:type="dxa"/>
            <w:hideMark/>
          </w:tcPr>
          <w:p w14:paraId="6ADA8836" w14:textId="77777777" w:rsidR="00943DB0" w:rsidRPr="00B742EC" w:rsidRDefault="00943DB0">
            <w:pPr>
              <w:rPr>
                <w:b/>
                <w:bCs/>
              </w:rPr>
            </w:pPr>
            <w:r w:rsidRPr="00B742EC">
              <w:rPr>
                <w:b/>
                <w:bCs/>
              </w:rPr>
              <w:t>EKG</w:t>
            </w:r>
          </w:p>
        </w:tc>
        <w:tc>
          <w:tcPr>
            <w:tcW w:w="3372" w:type="dxa"/>
            <w:noWrap/>
          </w:tcPr>
          <w:p w14:paraId="5CA87208" w14:textId="03BF1034" w:rsidR="00943DB0" w:rsidRPr="00B742EC" w:rsidRDefault="00943DB0" w:rsidP="00B742EC"/>
        </w:tc>
        <w:tc>
          <w:tcPr>
            <w:tcW w:w="3406" w:type="dxa"/>
          </w:tcPr>
          <w:p w14:paraId="1DB4C84B" w14:textId="27E63961" w:rsidR="00943DB0" w:rsidRPr="00B742EC" w:rsidRDefault="00943DB0" w:rsidP="00943DB0">
            <w:pPr>
              <w:jc w:val="center"/>
            </w:pPr>
            <w:r>
              <w:t>X 8</w:t>
            </w:r>
          </w:p>
        </w:tc>
        <w:tc>
          <w:tcPr>
            <w:tcW w:w="2088" w:type="dxa"/>
          </w:tcPr>
          <w:p w14:paraId="08876A21" w14:textId="77777777" w:rsidR="00943DB0" w:rsidRPr="00B742EC" w:rsidRDefault="00943DB0" w:rsidP="00B742EC"/>
        </w:tc>
      </w:tr>
      <w:tr w:rsidR="00943DB0" w:rsidRPr="00B742EC" w14:paraId="6443AB73" w14:textId="4DFF2836" w:rsidTr="00943DB0">
        <w:trPr>
          <w:trHeight w:val="563"/>
        </w:trPr>
        <w:tc>
          <w:tcPr>
            <w:tcW w:w="5128" w:type="dxa"/>
            <w:hideMark/>
          </w:tcPr>
          <w:p w14:paraId="3193B6BF" w14:textId="77777777" w:rsidR="00943DB0" w:rsidRPr="00B742EC" w:rsidRDefault="00943DB0">
            <w:pPr>
              <w:rPr>
                <w:b/>
                <w:bCs/>
              </w:rPr>
            </w:pPr>
            <w:proofErr w:type="spellStart"/>
            <w:r w:rsidRPr="00B742EC">
              <w:rPr>
                <w:b/>
                <w:bCs/>
              </w:rPr>
              <w:t>Holter</w:t>
            </w:r>
            <w:proofErr w:type="spellEnd"/>
            <w:r w:rsidRPr="00B742EC">
              <w:rPr>
                <w:b/>
                <w:bCs/>
              </w:rPr>
              <w:t xml:space="preserve"> ECG</w:t>
            </w:r>
          </w:p>
        </w:tc>
        <w:tc>
          <w:tcPr>
            <w:tcW w:w="3372" w:type="dxa"/>
            <w:noWrap/>
          </w:tcPr>
          <w:p w14:paraId="0AD68F49" w14:textId="53DD4B71" w:rsidR="00943DB0" w:rsidRPr="00B742EC" w:rsidRDefault="00943DB0" w:rsidP="00B742EC"/>
        </w:tc>
        <w:tc>
          <w:tcPr>
            <w:tcW w:w="3406" w:type="dxa"/>
          </w:tcPr>
          <w:p w14:paraId="02C066A2" w14:textId="56BD923F" w:rsidR="00943DB0" w:rsidRPr="00B742EC" w:rsidRDefault="00943DB0" w:rsidP="00943DB0">
            <w:pPr>
              <w:jc w:val="center"/>
            </w:pPr>
            <w:r>
              <w:t>X 6</w:t>
            </w:r>
          </w:p>
        </w:tc>
        <w:tc>
          <w:tcPr>
            <w:tcW w:w="2088" w:type="dxa"/>
          </w:tcPr>
          <w:p w14:paraId="50B6909C" w14:textId="77777777" w:rsidR="00943DB0" w:rsidRPr="00B742EC" w:rsidRDefault="00943DB0" w:rsidP="00B742EC"/>
        </w:tc>
      </w:tr>
      <w:tr w:rsidR="00943DB0" w:rsidRPr="00B742EC" w14:paraId="15F2B013" w14:textId="77777777" w:rsidTr="00E948F4">
        <w:trPr>
          <w:trHeight w:val="1002"/>
        </w:trPr>
        <w:tc>
          <w:tcPr>
            <w:tcW w:w="5128" w:type="dxa"/>
          </w:tcPr>
          <w:p w14:paraId="6F9B8110" w14:textId="42862AFE" w:rsidR="00943DB0" w:rsidRPr="00B742EC" w:rsidRDefault="00943DB0">
            <w:pPr>
              <w:rPr>
                <w:b/>
                <w:bCs/>
              </w:rPr>
            </w:pPr>
            <w:r>
              <w:rPr>
                <w:b/>
                <w:bCs/>
              </w:rPr>
              <w:t>ŁĄCZNIE</w:t>
            </w:r>
          </w:p>
        </w:tc>
        <w:tc>
          <w:tcPr>
            <w:tcW w:w="8866" w:type="dxa"/>
            <w:gridSpan w:val="3"/>
            <w:noWrap/>
          </w:tcPr>
          <w:p w14:paraId="188A8A92" w14:textId="77777777" w:rsidR="00943DB0" w:rsidRPr="00B742EC" w:rsidRDefault="00943DB0" w:rsidP="00B742EC"/>
        </w:tc>
      </w:tr>
    </w:tbl>
    <w:p w14:paraId="010BDDF7" w14:textId="77777777" w:rsidR="00B742EC" w:rsidRDefault="00B742EC" w:rsidP="00B742EC"/>
    <w:p w14:paraId="191875A1" w14:textId="77777777" w:rsidR="00943DB0" w:rsidRDefault="00943DB0" w:rsidP="00B742EC"/>
    <w:p w14:paraId="550CBFD2" w14:textId="77777777" w:rsidR="00B742EC" w:rsidRPr="00B742EC" w:rsidRDefault="00B742EC" w:rsidP="00B742EC"/>
    <w:p w14:paraId="6D5DDEC9" w14:textId="1701947B" w:rsidR="00B742EC" w:rsidRPr="00B742EC" w:rsidRDefault="00B742EC" w:rsidP="00B742EC">
      <w:r w:rsidRPr="00B742EC">
        <w:rPr>
          <w:b/>
          <w:bCs/>
        </w:rPr>
        <w:lastRenderedPageBreak/>
        <w:t>oraz wynagrodzenie dla Zespołu badawczego</w:t>
      </w:r>
      <w:r w:rsidRPr="00B742EC">
        <w:t> </w:t>
      </w:r>
      <w:r>
        <w:t>– stawki opłacane przez Sponsora badania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19"/>
        <w:gridCol w:w="1512"/>
        <w:gridCol w:w="1146"/>
        <w:gridCol w:w="1490"/>
        <w:gridCol w:w="1365"/>
        <w:gridCol w:w="1365"/>
        <w:gridCol w:w="1366"/>
        <w:gridCol w:w="1365"/>
        <w:gridCol w:w="1366"/>
      </w:tblGrid>
      <w:tr w:rsidR="00B742EC" w:rsidRPr="00B742EC" w14:paraId="4BE2E16E" w14:textId="77777777" w:rsidTr="00B742EC">
        <w:trPr>
          <w:trHeight w:val="660"/>
        </w:trPr>
        <w:tc>
          <w:tcPr>
            <w:tcW w:w="3019" w:type="dxa"/>
            <w:hideMark/>
          </w:tcPr>
          <w:p w14:paraId="6F28452B" w14:textId="7899B4FB" w:rsidR="00B742EC" w:rsidRPr="00B742EC" w:rsidRDefault="00B742EC">
            <w:r w:rsidRPr="00B742EC">
              <w:t> </w:t>
            </w:r>
          </w:p>
        </w:tc>
        <w:tc>
          <w:tcPr>
            <w:tcW w:w="1512" w:type="dxa"/>
            <w:noWrap/>
            <w:hideMark/>
          </w:tcPr>
          <w:p w14:paraId="76F27855" w14:textId="77777777" w:rsidR="00B742EC" w:rsidRPr="00B742EC" w:rsidRDefault="00B742EC" w:rsidP="00B742EC"/>
        </w:tc>
        <w:tc>
          <w:tcPr>
            <w:tcW w:w="2636" w:type="dxa"/>
            <w:gridSpan w:val="2"/>
            <w:hideMark/>
          </w:tcPr>
          <w:p w14:paraId="4EFF3C81" w14:textId="77777777" w:rsidR="00B742EC" w:rsidRPr="00B742EC" w:rsidRDefault="00B742EC" w:rsidP="00B742EC">
            <w:pPr>
              <w:rPr>
                <w:b/>
                <w:bCs/>
              </w:rPr>
            </w:pPr>
            <w:r w:rsidRPr="00B742EC">
              <w:rPr>
                <w:b/>
                <w:bCs/>
              </w:rPr>
              <w:t>Hospitalizacja</w:t>
            </w:r>
          </w:p>
        </w:tc>
        <w:tc>
          <w:tcPr>
            <w:tcW w:w="1365" w:type="dxa"/>
            <w:hideMark/>
          </w:tcPr>
          <w:p w14:paraId="30C102CC" w14:textId="77777777" w:rsidR="00B742EC" w:rsidRPr="00B742EC" w:rsidRDefault="00B742EC">
            <w:pPr>
              <w:rPr>
                <w:b/>
                <w:bCs/>
              </w:rPr>
            </w:pPr>
            <w:r w:rsidRPr="00B742EC">
              <w:rPr>
                <w:b/>
                <w:bCs/>
              </w:rPr>
              <w:t> </w:t>
            </w:r>
          </w:p>
        </w:tc>
        <w:tc>
          <w:tcPr>
            <w:tcW w:w="1365" w:type="dxa"/>
            <w:hideMark/>
          </w:tcPr>
          <w:p w14:paraId="77950F18" w14:textId="77777777" w:rsidR="00B742EC" w:rsidRPr="00B742EC" w:rsidRDefault="00B742EC">
            <w:pPr>
              <w:rPr>
                <w:b/>
                <w:bCs/>
              </w:rPr>
            </w:pPr>
            <w:r w:rsidRPr="00B742EC">
              <w:rPr>
                <w:b/>
                <w:bCs/>
              </w:rPr>
              <w:t> </w:t>
            </w:r>
          </w:p>
        </w:tc>
        <w:tc>
          <w:tcPr>
            <w:tcW w:w="1366" w:type="dxa"/>
            <w:hideMark/>
          </w:tcPr>
          <w:p w14:paraId="2C70F465" w14:textId="77777777" w:rsidR="00B742EC" w:rsidRPr="00B742EC" w:rsidRDefault="00B742EC">
            <w:pPr>
              <w:rPr>
                <w:b/>
                <w:bCs/>
              </w:rPr>
            </w:pPr>
            <w:r w:rsidRPr="00B742EC">
              <w:rPr>
                <w:b/>
                <w:bCs/>
              </w:rPr>
              <w:t> </w:t>
            </w:r>
          </w:p>
        </w:tc>
        <w:tc>
          <w:tcPr>
            <w:tcW w:w="1365" w:type="dxa"/>
            <w:hideMark/>
          </w:tcPr>
          <w:p w14:paraId="045C9718" w14:textId="77777777" w:rsidR="00B742EC" w:rsidRPr="00B742EC" w:rsidRDefault="00B742EC">
            <w:pPr>
              <w:rPr>
                <w:b/>
                <w:bCs/>
              </w:rPr>
            </w:pPr>
            <w:r w:rsidRPr="00B742EC">
              <w:rPr>
                <w:b/>
                <w:bCs/>
              </w:rPr>
              <w:t> </w:t>
            </w:r>
          </w:p>
        </w:tc>
        <w:tc>
          <w:tcPr>
            <w:tcW w:w="1366" w:type="dxa"/>
            <w:hideMark/>
          </w:tcPr>
          <w:p w14:paraId="6F1D235F" w14:textId="77777777" w:rsidR="00B742EC" w:rsidRPr="00B742EC" w:rsidRDefault="00B742EC">
            <w:pPr>
              <w:rPr>
                <w:b/>
                <w:bCs/>
              </w:rPr>
            </w:pPr>
            <w:r w:rsidRPr="00B742EC">
              <w:rPr>
                <w:b/>
                <w:bCs/>
              </w:rPr>
              <w:t> </w:t>
            </w:r>
          </w:p>
        </w:tc>
      </w:tr>
      <w:tr w:rsidR="00B742EC" w:rsidRPr="00B742EC" w14:paraId="3D3B8D47" w14:textId="77777777" w:rsidTr="00B742EC">
        <w:trPr>
          <w:trHeight w:val="900"/>
        </w:trPr>
        <w:tc>
          <w:tcPr>
            <w:tcW w:w="3019" w:type="dxa"/>
            <w:noWrap/>
            <w:hideMark/>
          </w:tcPr>
          <w:p w14:paraId="59EF24C8" w14:textId="77777777" w:rsidR="00B742EC" w:rsidRPr="00B742EC" w:rsidRDefault="00B742EC" w:rsidP="00B742EC">
            <w:pPr>
              <w:rPr>
                <w:b/>
                <w:bCs/>
              </w:rPr>
            </w:pPr>
            <w:r w:rsidRPr="00B742EC">
              <w:rPr>
                <w:b/>
                <w:bCs/>
              </w:rPr>
              <w:t>Nazwa zadania</w:t>
            </w:r>
          </w:p>
        </w:tc>
        <w:tc>
          <w:tcPr>
            <w:tcW w:w="1512" w:type="dxa"/>
            <w:hideMark/>
          </w:tcPr>
          <w:p w14:paraId="4662F51B" w14:textId="77777777" w:rsidR="00B742EC" w:rsidRPr="00B742EC" w:rsidRDefault="00B742EC" w:rsidP="00B742EC">
            <w:pPr>
              <w:rPr>
                <w:b/>
                <w:bCs/>
              </w:rPr>
            </w:pPr>
            <w:r w:rsidRPr="00B742EC">
              <w:rPr>
                <w:b/>
                <w:bCs/>
              </w:rPr>
              <w:t>Screening</w:t>
            </w:r>
          </w:p>
        </w:tc>
        <w:tc>
          <w:tcPr>
            <w:tcW w:w="1146" w:type="dxa"/>
            <w:hideMark/>
          </w:tcPr>
          <w:p w14:paraId="5D61EE97" w14:textId="77777777" w:rsidR="00B742EC" w:rsidRPr="00B742EC" w:rsidRDefault="00B742EC" w:rsidP="00B742EC">
            <w:pPr>
              <w:rPr>
                <w:b/>
                <w:bCs/>
              </w:rPr>
            </w:pPr>
            <w:r w:rsidRPr="00B742EC">
              <w:rPr>
                <w:b/>
                <w:bCs/>
              </w:rPr>
              <w:t xml:space="preserve">Day 0 </w:t>
            </w:r>
            <w:proofErr w:type="spellStart"/>
            <w:r w:rsidRPr="00B742EC">
              <w:rPr>
                <w:b/>
                <w:bCs/>
              </w:rPr>
              <w:t>ablation</w:t>
            </w:r>
            <w:proofErr w:type="spellEnd"/>
          </w:p>
        </w:tc>
        <w:tc>
          <w:tcPr>
            <w:tcW w:w="1490" w:type="dxa"/>
            <w:hideMark/>
          </w:tcPr>
          <w:p w14:paraId="110AF245" w14:textId="77777777" w:rsidR="00B742EC" w:rsidRPr="00B742EC" w:rsidRDefault="00B742EC" w:rsidP="00B742EC">
            <w:pPr>
              <w:rPr>
                <w:b/>
                <w:bCs/>
              </w:rPr>
            </w:pPr>
            <w:proofErr w:type="spellStart"/>
            <w:r w:rsidRPr="00B742EC">
              <w:rPr>
                <w:b/>
                <w:bCs/>
              </w:rPr>
              <w:t>Discharge</w:t>
            </w:r>
            <w:proofErr w:type="spellEnd"/>
          </w:p>
        </w:tc>
        <w:tc>
          <w:tcPr>
            <w:tcW w:w="1365" w:type="dxa"/>
            <w:hideMark/>
          </w:tcPr>
          <w:p w14:paraId="6BFD0B9E" w14:textId="77777777" w:rsidR="00B742EC" w:rsidRPr="00B742EC" w:rsidRDefault="00B742EC" w:rsidP="00B742EC">
            <w:pPr>
              <w:rPr>
                <w:b/>
                <w:bCs/>
              </w:rPr>
            </w:pPr>
            <w:r w:rsidRPr="00B742EC">
              <w:rPr>
                <w:b/>
                <w:bCs/>
              </w:rPr>
              <w:t>3M FU</w:t>
            </w:r>
          </w:p>
        </w:tc>
        <w:tc>
          <w:tcPr>
            <w:tcW w:w="1365" w:type="dxa"/>
            <w:hideMark/>
          </w:tcPr>
          <w:p w14:paraId="65B3A255" w14:textId="77777777" w:rsidR="00B742EC" w:rsidRPr="00B742EC" w:rsidRDefault="00B742EC" w:rsidP="00B742EC">
            <w:pPr>
              <w:rPr>
                <w:b/>
                <w:bCs/>
              </w:rPr>
            </w:pPr>
            <w:r w:rsidRPr="00B742EC">
              <w:rPr>
                <w:b/>
                <w:bCs/>
              </w:rPr>
              <w:t>6M FU</w:t>
            </w:r>
          </w:p>
        </w:tc>
        <w:tc>
          <w:tcPr>
            <w:tcW w:w="1366" w:type="dxa"/>
            <w:hideMark/>
          </w:tcPr>
          <w:p w14:paraId="3767937C" w14:textId="77777777" w:rsidR="00B742EC" w:rsidRPr="00B742EC" w:rsidRDefault="00B742EC" w:rsidP="00B742EC">
            <w:pPr>
              <w:rPr>
                <w:b/>
                <w:bCs/>
              </w:rPr>
            </w:pPr>
            <w:r w:rsidRPr="00B742EC">
              <w:rPr>
                <w:b/>
                <w:bCs/>
              </w:rPr>
              <w:t>12 FU</w:t>
            </w:r>
          </w:p>
        </w:tc>
        <w:tc>
          <w:tcPr>
            <w:tcW w:w="1365" w:type="dxa"/>
            <w:hideMark/>
          </w:tcPr>
          <w:p w14:paraId="1B91D883" w14:textId="77777777" w:rsidR="00B742EC" w:rsidRPr="00B742EC" w:rsidRDefault="00B742EC" w:rsidP="00B742EC">
            <w:pPr>
              <w:rPr>
                <w:b/>
                <w:bCs/>
              </w:rPr>
            </w:pPr>
            <w:r w:rsidRPr="00B742EC">
              <w:rPr>
                <w:b/>
                <w:bCs/>
              </w:rPr>
              <w:t>(18)FU</w:t>
            </w:r>
          </w:p>
        </w:tc>
        <w:tc>
          <w:tcPr>
            <w:tcW w:w="1366" w:type="dxa"/>
            <w:hideMark/>
          </w:tcPr>
          <w:p w14:paraId="452BD29C" w14:textId="77777777" w:rsidR="00B742EC" w:rsidRPr="00B742EC" w:rsidRDefault="00B742EC" w:rsidP="00B742EC">
            <w:pPr>
              <w:rPr>
                <w:b/>
                <w:bCs/>
              </w:rPr>
            </w:pPr>
            <w:r w:rsidRPr="00B742EC">
              <w:rPr>
                <w:b/>
                <w:bCs/>
              </w:rPr>
              <w:t>24M FU</w:t>
            </w:r>
          </w:p>
        </w:tc>
      </w:tr>
      <w:tr w:rsidR="00B742EC" w:rsidRPr="00B742EC" w14:paraId="245B152E" w14:textId="77777777" w:rsidTr="00B742EC">
        <w:trPr>
          <w:trHeight w:val="1035"/>
        </w:trPr>
        <w:tc>
          <w:tcPr>
            <w:tcW w:w="3019" w:type="dxa"/>
            <w:hideMark/>
          </w:tcPr>
          <w:p w14:paraId="30A7B822" w14:textId="77777777" w:rsidR="00B742EC" w:rsidRPr="00B742EC" w:rsidRDefault="00B742EC">
            <w:pPr>
              <w:rPr>
                <w:b/>
                <w:bCs/>
              </w:rPr>
            </w:pPr>
            <w:r w:rsidRPr="00B742EC">
              <w:rPr>
                <w:b/>
                <w:bCs/>
              </w:rPr>
              <w:t xml:space="preserve">Wstępna konsultacja lekarska, kwalifikacja= </w:t>
            </w:r>
            <w:proofErr w:type="spellStart"/>
            <w:r w:rsidRPr="00B742EC">
              <w:rPr>
                <w:b/>
                <w:bCs/>
              </w:rPr>
              <w:t>kons</w:t>
            </w:r>
            <w:proofErr w:type="spellEnd"/>
            <w:r w:rsidRPr="00B742EC">
              <w:rPr>
                <w:b/>
                <w:bCs/>
              </w:rPr>
              <w:t xml:space="preserve"> kardiologiczna + uzupełnienie dokumentacji uzyskanie świadomej zgody</w:t>
            </w:r>
          </w:p>
        </w:tc>
        <w:tc>
          <w:tcPr>
            <w:tcW w:w="1512" w:type="dxa"/>
            <w:noWrap/>
            <w:hideMark/>
          </w:tcPr>
          <w:p w14:paraId="2D4FB3F0" w14:textId="77777777" w:rsidR="00B742EC" w:rsidRPr="00B742EC" w:rsidRDefault="00B742EC" w:rsidP="00B742EC">
            <w:r w:rsidRPr="00B742EC">
              <w:t>380,00 zł</w:t>
            </w:r>
          </w:p>
        </w:tc>
        <w:tc>
          <w:tcPr>
            <w:tcW w:w="1146" w:type="dxa"/>
            <w:noWrap/>
            <w:hideMark/>
          </w:tcPr>
          <w:p w14:paraId="65B6D1E1" w14:textId="77777777" w:rsidR="00B742EC" w:rsidRPr="00B742EC" w:rsidRDefault="00B742EC" w:rsidP="00B742EC">
            <w:r w:rsidRPr="00B742EC">
              <w:t>380,00 zł</w:t>
            </w:r>
          </w:p>
        </w:tc>
        <w:tc>
          <w:tcPr>
            <w:tcW w:w="1490" w:type="dxa"/>
            <w:noWrap/>
            <w:hideMark/>
          </w:tcPr>
          <w:p w14:paraId="319EA0D2" w14:textId="77777777" w:rsidR="00B742EC" w:rsidRPr="00B742EC" w:rsidRDefault="00B742EC" w:rsidP="00B742EC">
            <w:r w:rsidRPr="00B742EC">
              <w:t>380,00 zł</w:t>
            </w:r>
          </w:p>
        </w:tc>
        <w:tc>
          <w:tcPr>
            <w:tcW w:w="1365" w:type="dxa"/>
            <w:noWrap/>
            <w:hideMark/>
          </w:tcPr>
          <w:p w14:paraId="2D8C6A56" w14:textId="77777777" w:rsidR="00B742EC" w:rsidRPr="00B742EC" w:rsidRDefault="00B742EC" w:rsidP="00B742EC">
            <w:r w:rsidRPr="00B742EC">
              <w:t>380,00 zł</w:t>
            </w:r>
          </w:p>
        </w:tc>
        <w:tc>
          <w:tcPr>
            <w:tcW w:w="1365" w:type="dxa"/>
            <w:noWrap/>
            <w:hideMark/>
          </w:tcPr>
          <w:p w14:paraId="7ED83B1B" w14:textId="77777777" w:rsidR="00B742EC" w:rsidRPr="00B742EC" w:rsidRDefault="00B742EC" w:rsidP="00B742EC">
            <w:r w:rsidRPr="00B742EC">
              <w:t>380,00 zł</w:t>
            </w:r>
          </w:p>
        </w:tc>
        <w:tc>
          <w:tcPr>
            <w:tcW w:w="1366" w:type="dxa"/>
            <w:noWrap/>
            <w:hideMark/>
          </w:tcPr>
          <w:p w14:paraId="48608128" w14:textId="77777777" w:rsidR="00B742EC" w:rsidRPr="00B742EC" w:rsidRDefault="00B742EC" w:rsidP="00B742EC">
            <w:r w:rsidRPr="00B742EC">
              <w:t>380,00 zł</w:t>
            </w:r>
          </w:p>
        </w:tc>
        <w:tc>
          <w:tcPr>
            <w:tcW w:w="1365" w:type="dxa"/>
            <w:noWrap/>
            <w:hideMark/>
          </w:tcPr>
          <w:p w14:paraId="3947A93C" w14:textId="77777777" w:rsidR="00B742EC" w:rsidRPr="00B742EC" w:rsidRDefault="00B742EC" w:rsidP="00B742EC">
            <w:r w:rsidRPr="00B742EC">
              <w:t>380,00 zł</w:t>
            </w:r>
          </w:p>
        </w:tc>
        <w:tc>
          <w:tcPr>
            <w:tcW w:w="1366" w:type="dxa"/>
            <w:noWrap/>
            <w:hideMark/>
          </w:tcPr>
          <w:p w14:paraId="0D342423" w14:textId="77777777" w:rsidR="00B742EC" w:rsidRPr="00B742EC" w:rsidRDefault="00B742EC" w:rsidP="00B742EC">
            <w:r w:rsidRPr="00B742EC">
              <w:t>380,00 zł</w:t>
            </w:r>
          </w:p>
        </w:tc>
      </w:tr>
      <w:tr w:rsidR="00B742EC" w:rsidRPr="00B742EC" w14:paraId="010EF82B" w14:textId="77777777" w:rsidTr="00B742EC">
        <w:trPr>
          <w:trHeight w:val="615"/>
        </w:trPr>
        <w:tc>
          <w:tcPr>
            <w:tcW w:w="3019" w:type="dxa"/>
            <w:hideMark/>
          </w:tcPr>
          <w:p w14:paraId="55483D9B" w14:textId="77777777" w:rsidR="00B742EC" w:rsidRPr="00B742EC" w:rsidRDefault="00B742EC">
            <w:pPr>
              <w:rPr>
                <w:b/>
                <w:bCs/>
              </w:rPr>
            </w:pPr>
            <w:r w:rsidRPr="00B742EC">
              <w:rPr>
                <w:b/>
                <w:bCs/>
              </w:rPr>
              <w:t>Kryteria włączenia/ wyłączenia</w:t>
            </w:r>
          </w:p>
        </w:tc>
        <w:tc>
          <w:tcPr>
            <w:tcW w:w="1512" w:type="dxa"/>
            <w:noWrap/>
            <w:hideMark/>
          </w:tcPr>
          <w:p w14:paraId="4F70507A" w14:textId="77777777" w:rsidR="00B742EC" w:rsidRPr="00B742EC" w:rsidRDefault="00B742EC" w:rsidP="00B742EC">
            <w:r w:rsidRPr="00B742EC">
              <w:t>115,86 zł</w:t>
            </w:r>
          </w:p>
        </w:tc>
        <w:tc>
          <w:tcPr>
            <w:tcW w:w="1146" w:type="dxa"/>
            <w:noWrap/>
            <w:hideMark/>
          </w:tcPr>
          <w:p w14:paraId="22CC4B1D" w14:textId="77777777" w:rsidR="00B742EC" w:rsidRPr="00B742EC" w:rsidRDefault="00B742EC" w:rsidP="00B742EC"/>
        </w:tc>
        <w:tc>
          <w:tcPr>
            <w:tcW w:w="1490" w:type="dxa"/>
            <w:noWrap/>
            <w:hideMark/>
          </w:tcPr>
          <w:p w14:paraId="126A5581" w14:textId="77777777" w:rsidR="00B742EC" w:rsidRPr="00B742EC" w:rsidRDefault="00B742EC"/>
        </w:tc>
        <w:tc>
          <w:tcPr>
            <w:tcW w:w="1365" w:type="dxa"/>
            <w:noWrap/>
            <w:hideMark/>
          </w:tcPr>
          <w:p w14:paraId="145EF1A9" w14:textId="77777777" w:rsidR="00B742EC" w:rsidRPr="00B742EC" w:rsidRDefault="00B742EC" w:rsidP="00B742EC"/>
        </w:tc>
        <w:tc>
          <w:tcPr>
            <w:tcW w:w="1365" w:type="dxa"/>
            <w:noWrap/>
            <w:hideMark/>
          </w:tcPr>
          <w:p w14:paraId="196991ED" w14:textId="77777777" w:rsidR="00B742EC" w:rsidRPr="00B742EC" w:rsidRDefault="00B742EC"/>
        </w:tc>
        <w:tc>
          <w:tcPr>
            <w:tcW w:w="1366" w:type="dxa"/>
            <w:noWrap/>
            <w:hideMark/>
          </w:tcPr>
          <w:p w14:paraId="020FE70D" w14:textId="77777777" w:rsidR="00B742EC" w:rsidRPr="00B742EC" w:rsidRDefault="00B742EC"/>
        </w:tc>
        <w:tc>
          <w:tcPr>
            <w:tcW w:w="1365" w:type="dxa"/>
            <w:noWrap/>
            <w:hideMark/>
          </w:tcPr>
          <w:p w14:paraId="371F88CF" w14:textId="77777777" w:rsidR="00B742EC" w:rsidRPr="00B742EC" w:rsidRDefault="00B742EC"/>
        </w:tc>
        <w:tc>
          <w:tcPr>
            <w:tcW w:w="1366" w:type="dxa"/>
            <w:noWrap/>
            <w:hideMark/>
          </w:tcPr>
          <w:p w14:paraId="4FD031AF" w14:textId="77777777" w:rsidR="00B742EC" w:rsidRPr="00B742EC" w:rsidRDefault="00B742EC"/>
        </w:tc>
      </w:tr>
      <w:tr w:rsidR="00B742EC" w:rsidRPr="00B742EC" w14:paraId="1F0BC77B" w14:textId="77777777" w:rsidTr="00B742EC">
        <w:trPr>
          <w:trHeight w:val="675"/>
        </w:trPr>
        <w:tc>
          <w:tcPr>
            <w:tcW w:w="3019" w:type="dxa"/>
            <w:hideMark/>
          </w:tcPr>
          <w:p w14:paraId="36534B2F" w14:textId="77777777" w:rsidR="00B742EC" w:rsidRPr="00B742EC" w:rsidRDefault="00B742EC">
            <w:pPr>
              <w:rPr>
                <w:b/>
                <w:bCs/>
              </w:rPr>
            </w:pPr>
            <w:r w:rsidRPr="00B742EC">
              <w:rPr>
                <w:b/>
                <w:bCs/>
              </w:rPr>
              <w:t>Odczyt/ programowanie ICD</w:t>
            </w:r>
          </w:p>
        </w:tc>
        <w:tc>
          <w:tcPr>
            <w:tcW w:w="1512" w:type="dxa"/>
            <w:noWrap/>
            <w:hideMark/>
          </w:tcPr>
          <w:p w14:paraId="34782171" w14:textId="77777777" w:rsidR="00B742EC" w:rsidRPr="00B742EC" w:rsidRDefault="00B742EC" w:rsidP="00B742EC">
            <w:r w:rsidRPr="00B742EC">
              <w:t>380,00 zł</w:t>
            </w:r>
          </w:p>
        </w:tc>
        <w:tc>
          <w:tcPr>
            <w:tcW w:w="1146" w:type="dxa"/>
            <w:noWrap/>
            <w:hideMark/>
          </w:tcPr>
          <w:p w14:paraId="7FA7C968" w14:textId="77777777" w:rsidR="00B742EC" w:rsidRPr="00B742EC" w:rsidRDefault="00B742EC" w:rsidP="00B742EC">
            <w:r w:rsidRPr="00B742EC">
              <w:t>380,00 zł</w:t>
            </w:r>
          </w:p>
        </w:tc>
        <w:tc>
          <w:tcPr>
            <w:tcW w:w="1490" w:type="dxa"/>
            <w:noWrap/>
            <w:hideMark/>
          </w:tcPr>
          <w:p w14:paraId="62E6A76B" w14:textId="77777777" w:rsidR="00B742EC" w:rsidRPr="00B742EC" w:rsidRDefault="00B742EC" w:rsidP="00B742EC">
            <w:r w:rsidRPr="00B742EC">
              <w:t>380,00 zł</w:t>
            </w:r>
          </w:p>
        </w:tc>
        <w:tc>
          <w:tcPr>
            <w:tcW w:w="1365" w:type="dxa"/>
            <w:noWrap/>
            <w:hideMark/>
          </w:tcPr>
          <w:p w14:paraId="45B1B1D3" w14:textId="77777777" w:rsidR="00B742EC" w:rsidRPr="00B742EC" w:rsidRDefault="00B742EC" w:rsidP="00B742EC">
            <w:r w:rsidRPr="00B742EC">
              <w:t>380,00 zł</w:t>
            </w:r>
          </w:p>
        </w:tc>
        <w:tc>
          <w:tcPr>
            <w:tcW w:w="1365" w:type="dxa"/>
            <w:noWrap/>
            <w:hideMark/>
          </w:tcPr>
          <w:p w14:paraId="4CFFD274" w14:textId="77777777" w:rsidR="00B742EC" w:rsidRPr="00B742EC" w:rsidRDefault="00B742EC" w:rsidP="00B742EC">
            <w:r w:rsidRPr="00B742EC">
              <w:t>380,00 zł</w:t>
            </w:r>
          </w:p>
        </w:tc>
        <w:tc>
          <w:tcPr>
            <w:tcW w:w="1366" w:type="dxa"/>
            <w:noWrap/>
            <w:hideMark/>
          </w:tcPr>
          <w:p w14:paraId="0D398E13" w14:textId="77777777" w:rsidR="00B742EC" w:rsidRPr="00B742EC" w:rsidRDefault="00B742EC" w:rsidP="00B742EC">
            <w:r w:rsidRPr="00B742EC">
              <w:t>380,00 zł</w:t>
            </w:r>
          </w:p>
        </w:tc>
        <w:tc>
          <w:tcPr>
            <w:tcW w:w="1365" w:type="dxa"/>
            <w:noWrap/>
            <w:hideMark/>
          </w:tcPr>
          <w:p w14:paraId="740C31E3" w14:textId="77777777" w:rsidR="00B742EC" w:rsidRPr="00B742EC" w:rsidRDefault="00B742EC" w:rsidP="00B742EC">
            <w:r w:rsidRPr="00B742EC">
              <w:t>380,00 zł</w:t>
            </w:r>
          </w:p>
        </w:tc>
        <w:tc>
          <w:tcPr>
            <w:tcW w:w="1366" w:type="dxa"/>
            <w:noWrap/>
            <w:hideMark/>
          </w:tcPr>
          <w:p w14:paraId="12E2BA25" w14:textId="77777777" w:rsidR="00B742EC" w:rsidRPr="00B742EC" w:rsidRDefault="00B742EC" w:rsidP="00B742EC">
            <w:r w:rsidRPr="00B742EC">
              <w:t>380,00 zł</w:t>
            </w:r>
          </w:p>
        </w:tc>
      </w:tr>
      <w:tr w:rsidR="00B742EC" w:rsidRPr="00B742EC" w14:paraId="0D0D3D74" w14:textId="77777777" w:rsidTr="00B742EC">
        <w:trPr>
          <w:trHeight w:val="675"/>
        </w:trPr>
        <w:tc>
          <w:tcPr>
            <w:tcW w:w="3019" w:type="dxa"/>
            <w:hideMark/>
          </w:tcPr>
          <w:p w14:paraId="21F06957" w14:textId="77777777" w:rsidR="00B742EC" w:rsidRPr="00B742EC" w:rsidRDefault="00B742EC">
            <w:pPr>
              <w:rPr>
                <w:b/>
                <w:bCs/>
              </w:rPr>
            </w:pPr>
            <w:proofErr w:type="spellStart"/>
            <w:r w:rsidRPr="00B742EC">
              <w:rPr>
                <w:b/>
                <w:bCs/>
              </w:rPr>
              <w:t>Telemonitoring</w:t>
            </w:r>
            <w:proofErr w:type="spellEnd"/>
            <w:r w:rsidRPr="00B742EC">
              <w:rPr>
                <w:b/>
                <w:bCs/>
              </w:rPr>
              <w:t xml:space="preserve"> (na bieżąco)</w:t>
            </w:r>
          </w:p>
        </w:tc>
        <w:tc>
          <w:tcPr>
            <w:tcW w:w="1512" w:type="dxa"/>
            <w:noWrap/>
            <w:hideMark/>
          </w:tcPr>
          <w:p w14:paraId="1F05F62A" w14:textId="77777777" w:rsidR="00B742EC" w:rsidRPr="00B742EC" w:rsidRDefault="00B742EC">
            <w:pPr>
              <w:rPr>
                <w:b/>
                <w:bCs/>
              </w:rPr>
            </w:pPr>
          </w:p>
        </w:tc>
        <w:tc>
          <w:tcPr>
            <w:tcW w:w="1146" w:type="dxa"/>
            <w:noWrap/>
            <w:hideMark/>
          </w:tcPr>
          <w:p w14:paraId="42C16EA4" w14:textId="77777777" w:rsidR="00B742EC" w:rsidRPr="00B742EC" w:rsidRDefault="00B742EC"/>
        </w:tc>
        <w:tc>
          <w:tcPr>
            <w:tcW w:w="1490" w:type="dxa"/>
            <w:noWrap/>
            <w:hideMark/>
          </w:tcPr>
          <w:p w14:paraId="11BE6B10" w14:textId="77777777" w:rsidR="00B742EC" w:rsidRPr="00B742EC" w:rsidRDefault="00B742EC" w:rsidP="00B742EC">
            <w:r w:rsidRPr="00B742EC">
              <w:t>250,00 zł</w:t>
            </w:r>
          </w:p>
        </w:tc>
        <w:tc>
          <w:tcPr>
            <w:tcW w:w="1365" w:type="dxa"/>
            <w:noWrap/>
            <w:hideMark/>
          </w:tcPr>
          <w:p w14:paraId="511E045A" w14:textId="77777777" w:rsidR="00B742EC" w:rsidRPr="00B742EC" w:rsidRDefault="00B742EC" w:rsidP="00B742EC">
            <w:r w:rsidRPr="00B742EC">
              <w:t>250,00 zł</w:t>
            </w:r>
          </w:p>
        </w:tc>
        <w:tc>
          <w:tcPr>
            <w:tcW w:w="1365" w:type="dxa"/>
            <w:noWrap/>
            <w:hideMark/>
          </w:tcPr>
          <w:p w14:paraId="0799CBBD" w14:textId="77777777" w:rsidR="00B742EC" w:rsidRPr="00B742EC" w:rsidRDefault="00B742EC" w:rsidP="00B742EC">
            <w:r w:rsidRPr="00B742EC">
              <w:t>250,00 zł</w:t>
            </w:r>
          </w:p>
        </w:tc>
        <w:tc>
          <w:tcPr>
            <w:tcW w:w="1366" w:type="dxa"/>
            <w:noWrap/>
            <w:hideMark/>
          </w:tcPr>
          <w:p w14:paraId="3229B960" w14:textId="77777777" w:rsidR="00B742EC" w:rsidRPr="00B742EC" w:rsidRDefault="00B742EC" w:rsidP="00B742EC">
            <w:r w:rsidRPr="00B742EC">
              <w:t>250,00 zł</w:t>
            </w:r>
          </w:p>
        </w:tc>
        <w:tc>
          <w:tcPr>
            <w:tcW w:w="1365" w:type="dxa"/>
            <w:noWrap/>
            <w:hideMark/>
          </w:tcPr>
          <w:p w14:paraId="05B955B2" w14:textId="77777777" w:rsidR="00B742EC" w:rsidRPr="00B742EC" w:rsidRDefault="00B742EC" w:rsidP="00B742EC">
            <w:r w:rsidRPr="00B742EC">
              <w:t>250,00 zł</w:t>
            </w:r>
          </w:p>
        </w:tc>
        <w:tc>
          <w:tcPr>
            <w:tcW w:w="1366" w:type="dxa"/>
            <w:noWrap/>
            <w:hideMark/>
          </w:tcPr>
          <w:p w14:paraId="32193B85" w14:textId="77777777" w:rsidR="00B742EC" w:rsidRPr="00B742EC" w:rsidRDefault="00B742EC" w:rsidP="00B742EC">
            <w:r w:rsidRPr="00B742EC">
              <w:t>250,00 zł</w:t>
            </w:r>
          </w:p>
        </w:tc>
      </w:tr>
      <w:tr w:rsidR="00B742EC" w:rsidRPr="00B742EC" w14:paraId="0444C580" w14:textId="77777777" w:rsidTr="00B742EC">
        <w:trPr>
          <w:trHeight w:val="735"/>
        </w:trPr>
        <w:tc>
          <w:tcPr>
            <w:tcW w:w="3019" w:type="dxa"/>
            <w:hideMark/>
          </w:tcPr>
          <w:p w14:paraId="4FFB4057" w14:textId="77777777" w:rsidR="00B742EC" w:rsidRPr="00B742EC" w:rsidRDefault="00B742EC">
            <w:pPr>
              <w:rPr>
                <w:b/>
                <w:bCs/>
              </w:rPr>
            </w:pPr>
            <w:r w:rsidRPr="00B742EC">
              <w:rPr>
                <w:b/>
                <w:bCs/>
              </w:rPr>
              <w:t xml:space="preserve">wydanie </w:t>
            </w:r>
            <w:proofErr w:type="spellStart"/>
            <w:r w:rsidRPr="00B742EC">
              <w:rPr>
                <w:b/>
                <w:bCs/>
              </w:rPr>
              <w:t>telemonitora</w:t>
            </w:r>
            <w:proofErr w:type="spellEnd"/>
            <w:r w:rsidRPr="00B742EC">
              <w:rPr>
                <w:b/>
                <w:bCs/>
              </w:rPr>
              <w:t xml:space="preserve"> ICD wraz z instrukcją obsługi</w:t>
            </w:r>
          </w:p>
        </w:tc>
        <w:tc>
          <w:tcPr>
            <w:tcW w:w="1512" w:type="dxa"/>
            <w:noWrap/>
            <w:hideMark/>
          </w:tcPr>
          <w:p w14:paraId="74E02218" w14:textId="77777777" w:rsidR="00B742EC" w:rsidRPr="00B742EC" w:rsidRDefault="00B742EC" w:rsidP="00B742EC">
            <w:r w:rsidRPr="00B742EC">
              <w:t>250,00 zł</w:t>
            </w:r>
          </w:p>
        </w:tc>
        <w:tc>
          <w:tcPr>
            <w:tcW w:w="1146" w:type="dxa"/>
            <w:noWrap/>
            <w:hideMark/>
          </w:tcPr>
          <w:p w14:paraId="5588E06A" w14:textId="77777777" w:rsidR="00B742EC" w:rsidRPr="00B742EC" w:rsidRDefault="00B742EC" w:rsidP="00B742EC"/>
        </w:tc>
        <w:tc>
          <w:tcPr>
            <w:tcW w:w="1490" w:type="dxa"/>
            <w:noWrap/>
            <w:hideMark/>
          </w:tcPr>
          <w:p w14:paraId="7F161959" w14:textId="77777777" w:rsidR="00B742EC" w:rsidRPr="00B742EC" w:rsidRDefault="00B742EC"/>
        </w:tc>
        <w:tc>
          <w:tcPr>
            <w:tcW w:w="1365" w:type="dxa"/>
            <w:noWrap/>
            <w:hideMark/>
          </w:tcPr>
          <w:p w14:paraId="0DD7592E" w14:textId="77777777" w:rsidR="00B742EC" w:rsidRPr="00B742EC" w:rsidRDefault="00B742EC" w:rsidP="00B742EC"/>
        </w:tc>
        <w:tc>
          <w:tcPr>
            <w:tcW w:w="1365" w:type="dxa"/>
            <w:noWrap/>
            <w:hideMark/>
          </w:tcPr>
          <w:p w14:paraId="1984F847" w14:textId="77777777" w:rsidR="00B742EC" w:rsidRPr="00B742EC" w:rsidRDefault="00B742EC"/>
        </w:tc>
        <w:tc>
          <w:tcPr>
            <w:tcW w:w="1366" w:type="dxa"/>
            <w:noWrap/>
            <w:hideMark/>
          </w:tcPr>
          <w:p w14:paraId="1D3588F9" w14:textId="77777777" w:rsidR="00B742EC" w:rsidRPr="00B742EC" w:rsidRDefault="00B742EC"/>
        </w:tc>
        <w:tc>
          <w:tcPr>
            <w:tcW w:w="1365" w:type="dxa"/>
            <w:noWrap/>
            <w:hideMark/>
          </w:tcPr>
          <w:p w14:paraId="29D46F62" w14:textId="77777777" w:rsidR="00B742EC" w:rsidRPr="00B742EC" w:rsidRDefault="00B742EC"/>
        </w:tc>
        <w:tc>
          <w:tcPr>
            <w:tcW w:w="1366" w:type="dxa"/>
            <w:noWrap/>
            <w:hideMark/>
          </w:tcPr>
          <w:p w14:paraId="55C1BB8C" w14:textId="77777777" w:rsidR="00B742EC" w:rsidRPr="00B742EC" w:rsidRDefault="00B742EC"/>
        </w:tc>
      </w:tr>
      <w:tr w:rsidR="00B742EC" w:rsidRPr="00B742EC" w14:paraId="43F75F16" w14:textId="77777777" w:rsidTr="00B742EC">
        <w:trPr>
          <w:trHeight w:val="1470"/>
        </w:trPr>
        <w:tc>
          <w:tcPr>
            <w:tcW w:w="3019" w:type="dxa"/>
            <w:hideMark/>
          </w:tcPr>
          <w:p w14:paraId="5D597898" w14:textId="77777777" w:rsidR="00B742EC" w:rsidRPr="00B742EC" w:rsidRDefault="00B742EC">
            <w:pPr>
              <w:rPr>
                <w:b/>
                <w:bCs/>
              </w:rPr>
            </w:pPr>
            <w:r w:rsidRPr="00B742EC">
              <w:rPr>
                <w:b/>
                <w:bCs/>
              </w:rPr>
              <w:t xml:space="preserve">Ablacja - uzupełnienie </w:t>
            </w:r>
            <w:proofErr w:type="spellStart"/>
            <w:r w:rsidRPr="00B742EC">
              <w:rPr>
                <w:b/>
                <w:bCs/>
              </w:rPr>
              <w:t>eCRF</w:t>
            </w:r>
            <w:proofErr w:type="spellEnd"/>
            <w:r w:rsidRPr="00B742EC">
              <w:rPr>
                <w:b/>
                <w:bCs/>
              </w:rPr>
              <w:t xml:space="preserve"> - Opracowanie danych związanych z procedurą ablacji - analiza badania </w:t>
            </w:r>
            <w:proofErr w:type="spellStart"/>
            <w:r w:rsidRPr="00B742EC">
              <w:rPr>
                <w:b/>
                <w:bCs/>
              </w:rPr>
              <w:t>elektorofizjologicznego</w:t>
            </w:r>
            <w:proofErr w:type="spellEnd"/>
            <w:r w:rsidRPr="00B742EC">
              <w:rPr>
                <w:b/>
                <w:bCs/>
              </w:rPr>
              <w:t xml:space="preserve"> i map </w:t>
            </w:r>
            <w:proofErr w:type="spellStart"/>
            <w:r w:rsidRPr="00B742EC">
              <w:rPr>
                <w:b/>
                <w:bCs/>
              </w:rPr>
              <w:lastRenderedPageBreak/>
              <w:t>elektroanatomicznych</w:t>
            </w:r>
            <w:proofErr w:type="spellEnd"/>
            <w:r w:rsidRPr="00B742EC">
              <w:rPr>
                <w:b/>
                <w:bCs/>
              </w:rPr>
              <w:t xml:space="preserve"> pod kątem badanych zmiennych/ Wypełnienie </w:t>
            </w:r>
            <w:proofErr w:type="spellStart"/>
            <w:r w:rsidRPr="00B742EC">
              <w:rPr>
                <w:b/>
                <w:bCs/>
              </w:rPr>
              <w:t>Ecrf</w:t>
            </w:r>
            <w:proofErr w:type="spellEnd"/>
            <w:r w:rsidRPr="00B742EC">
              <w:rPr>
                <w:b/>
                <w:bCs/>
              </w:rPr>
              <w:t xml:space="preserve"> - pozostałe wizyty</w:t>
            </w:r>
          </w:p>
        </w:tc>
        <w:tc>
          <w:tcPr>
            <w:tcW w:w="1512" w:type="dxa"/>
            <w:noWrap/>
            <w:hideMark/>
          </w:tcPr>
          <w:p w14:paraId="31CF428B" w14:textId="77777777" w:rsidR="00B742EC" w:rsidRDefault="00B742EC" w:rsidP="00B742EC">
            <w:pPr>
              <w:jc w:val="center"/>
            </w:pPr>
          </w:p>
          <w:p w14:paraId="5106BACA" w14:textId="77777777" w:rsidR="00B742EC" w:rsidRDefault="00B742EC" w:rsidP="00B742EC">
            <w:pPr>
              <w:jc w:val="center"/>
            </w:pPr>
          </w:p>
          <w:p w14:paraId="3AD43650" w14:textId="77777777" w:rsidR="00B742EC" w:rsidRDefault="00B742EC" w:rsidP="00B742EC">
            <w:pPr>
              <w:jc w:val="center"/>
            </w:pPr>
          </w:p>
          <w:p w14:paraId="4C7448CB" w14:textId="0A38A9BC" w:rsidR="00B742EC" w:rsidRPr="00B742EC" w:rsidRDefault="00B742EC" w:rsidP="00B742EC">
            <w:pPr>
              <w:jc w:val="center"/>
            </w:pPr>
            <w:r w:rsidRPr="00B742EC">
              <w:t>650,00 zł</w:t>
            </w:r>
          </w:p>
        </w:tc>
        <w:tc>
          <w:tcPr>
            <w:tcW w:w="1146" w:type="dxa"/>
            <w:noWrap/>
            <w:hideMark/>
          </w:tcPr>
          <w:p w14:paraId="47E8E570" w14:textId="77777777" w:rsidR="00B742EC" w:rsidRDefault="00B742EC" w:rsidP="00B742EC">
            <w:pPr>
              <w:jc w:val="center"/>
            </w:pPr>
          </w:p>
          <w:p w14:paraId="1BC9C022" w14:textId="77777777" w:rsidR="00B742EC" w:rsidRDefault="00B742EC" w:rsidP="00B742EC">
            <w:pPr>
              <w:jc w:val="center"/>
            </w:pPr>
          </w:p>
          <w:p w14:paraId="1AA7C1C6" w14:textId="77777777" w:rsidR="00B742EC" w:rsidRDefault="00B742EC" w:rsidP="00B742EC">
            <w:pPr>
              <w:jc w:val="center"/>
            </w:pPr>
          </w:p>
          <w:p w14:paraId="24196AF7" w14:textId="25DC975E" w:rsidR="00B742EC" w:rsidRPr="00B742EC" w:rsidRDefault="00B742EC" w:rsidP="00B742EC">
            <w:pPr>
              <w:jc w:val="center"/>
            </w:pPr>
            <w:r w:rsidRPr="00B742EC">
              <w:t>2 000,00 zł</w:t>
            </w:r>
          </w:p>
        </w:tc>
        <w:tc>
          <w:tcPr>
            <w:tcW w:w="1490" w:type="dxa"/>
            <w:noWrap/>
            <w:hideMark/>
          </w:tcPr>
          <w:p w14:paraId="0C5DD5F8" w14:textId="77777777" w:rsidR="00B742EC" w:rsidRDefault="00B742EC" w:rsidP="00B742EC">
            <w:pPr>
              <w:jc w:val="center"/>
            </w:pPr>
          </w:p>
          <w:p w14:paraId="4CD557DD" w14:textId="77777777" w:rsidR="00B742EC" w:rsidRDefault="00B742EC" w:rsidP="00B742EC">
            <w:pPr>
              <w:jc w:val="center"/>
            </w:pPr>
          </w:p>
          <w:p w14:paraId="099C17F5" w14:textId="77777777" w:rsidR="00B742EC" w:rsidRDefault="00B742EC" w:rsidP="00B742EC">
            <w:pPr>
              <w:jc w:val="center"/>
            </w:pPr>
          </w:p>
          <w:p w14:paraId="7E2949B0" w14:textId="2F9887BD" w:rsidR="00B742EC" w:rsidRPr="00B742EC" w:rsidRDefault="00B742EC" w:rsidP="00B742EC">
            <w:pPr>
              <w:jc w:val="center"/>
            </w:pPr>
            <w:r w:rsidRPr="00B742EC">
              <w:t>650,00 zł</w:t>
            </w:r>
          </w:p>
        </w:tc>
        <w:tc>
          <w:tcPr>
            <w:tcW w:w="1365" w:type="dxa"/>
            <w:noWrap/>
            <w:hideMark/>
          </w:tcPr>
          <w:p w14:paraId="45297C68" w14:textId="77777777" w:rsidR="00B742EC" w:rsidRDefault="00B742EC" w:rsidP="00B742EC">
            <w:pPr>
              <w:jc w:val="center"/>
            </w:pPr>
          </w:p>
          <w:p w14:paraId="1CAFEFDA" w14:textId="77777777" w:rsidR="00B742EC" w:rsidRDefault="00B742EC" w:rsidP="00B742EC">
            <w:pPr>
              <w:jc w:val="center"/>
            </w:pPr>
          </w:p>
          <w:p w14:paraId="758C72B7" w14:textId="77777777" w:rsidR="00B742EC" w:rsidRDefault="00B742EC" w:rsidP="00B742EC">
            <w:pPr>
              <w:jc w:val="center"/>
            </w:pPr>
          </w:p>
          <w:p w14:paraId="10FCDB7A" w14:textId="24914EE5" w:rsidR="00B742EC" w:rsidRPr="00B742EC" w:rsidRDefault="00B742EC" w:rsidP="00B742EC">
            <w:pPr>
              <w:jc w:val="center"/>
            </w:pPr>
            <w:r w:rsidRPr="00B742EC">
              <w:t>650,00 zł</w:t>
            </w:r>
          </w:p>
        </w:tc>
        <w:tc>
          <w:tcPr>
            <w:tcW w:w="1365" w:type="dxa"/>
            <w:noWrap/>
            <w:hideMark/>
          </w:tcPr>
          <w:p w14:paraId="02D7C31E" w14:textId="77777777" w:rsidR="00B742EC" w:rsidRDefault="00B742EC" w:rsidP="00B742EC">
            <w:pPr>
              <w:jc w:val="center"/>
            </w:pPr>
          </w:p>
          <w:p w14:paraId="013998A6" w14:textId="77777777" w:rsidR="00B742EC" w:rsidRDefault="00B742EC" w:rsidP="00B742EC">
            <w:pPr>
              <w:jc w:val="center"/>
            </w:pPr>
          </w:p>
          <w:p w14:paraId="6E221431" w14:textId="77777777" w:rsidR="00B742EC" w:rsidRDefault="00B742EC" w:rsidP="00B742EC">
            <w:pPr>
              <w:jc w:val="center"/>
            </w:pPr>
          </w:p>
          <w:p w14:paraId="4F7C9895" w14:textId="19A1C57D" w:rsidR="00B742EC" w:rsidRPr="00B742EC" w:rsidRDefault="00B742EC" w:rsidP="00B742EC">
            <w:pPr>
              <w:jc w:val="center"/>
            </w:pPr>
            <w:r w:rsidRPr="00B742EC">
              <w:t>650,00 zł</w:t>
            </w:r>
          </w:p>
        </w:tc>
        <w:tc>
          <w:tcPr>
            <w:tcW w:w="1366" w:type="dxa"/>
            <w:noWrap/>
            <w:hideMark/>
          </w:tcPr>
          <w:p w14:paraId="001161BD" w14:textId="77777777" w:rsidR="00B742EC" w:rsidRDefault="00B742EC" w:rsidP="00B742EC">
            <w:pPr>
              <w:jc w:val="center"/>
            </w:pPr>
          </w:p>
          <w:p w14:paraId="51DA3EFB" w14:textId="77777777" w:rsidR="00B742EC" w:rsidRDefault="00B742EC" w:rsidP="00B742EC">
            <w:pPr>
              <w:jc w:val="center"/>
            </w:pPr>
          </w:p>
          <w:p w14:paraId="224168EE" w14:textId="77777777" w:rsidR="00B742EC" w:rsidRDefault="00B742EC" w:rsidP="00B742EC">
            <w:pPr>
              <w:jc w:val="center"/>
            </w:pPr>
          </w:p>
          <w:p w14:paraId="79F66DFB" w14:textId="3CAF0AE3" w:rsidR="00B742EC" w:rsidRPr="00B742EC" w:rsidRDefault="00B742EC" w:rsidP="00B742EC">
            <w:pPr>
              <w:jc w:val="center"/>
            </w:pPr>
            <w:r w:rsidRPr="00B742EC">
              <w:t>650,00 zł</w:t>
            </w:r>
          </w:p>
        </w:tc>
        <w:tc>
          <w:tcPr>
            <w:tcW w:w="1365" w:type="dxa"/>
            <w:noWrap/>
            <w:hideMark/>
          </w:tcPr>
          <w:p w14:paraId="715CD23A" w14:textId="77777777" w:rsidR="00B742EC" w:rsidRDefault="00B742EC" w:rsidP="00B742EC">
            <w:pPr>
              <w:jc w:val="center"/>
            </w:pPr>
          </w:p>
          <w:p w14:paraId="5F26F540" w14:textId="77777777" w:rsidR="00B742EC" w:rsidRDefault="00B742EC" w:rsidP="00B742EC">
            <w:pPr>
              <w:jc w:val="center"/>
            </w:pPr>
          </w:p>
          <w:p w14:paraId="0BB3BFAD" w14:textId="77777777" w:rsidR="00B742EC" w:rsidRDefault="00B742EC" w:rsidP="00B742EC">
            <w:pPr>
              <w:jc w:val="center"/>
            </w:pPr>
          </w:p>
          <w:p w14:paraId="7DE63EED" w14:textId="749B7A67" w:rsidR="00B742EC" w:rsidRPr="00B742EC" w:rsidRDefault="00B742EC" w:rsidP="00B742EC">
            <w:pPr>
              <w:jc w:val="center"/>
            </w:pPr>
            <w:r w:rsidRPr="00B742EC">
              <w:t>650,00 zł</w:t>
            </w:r>
          </w:p>
        </w:tc>
        <w:tc>
          <w:tcPr>
            <w:tcW w:w="1366" w:type="dxa"/>
            <w:noWrap/>
            <w:hideMark/>
          </w:tcPr>
          <w:p w14:paraId="1967146E" w14:textId="77777777" w:rsidR="00B742EC" w:rsidRDefault="00B742EC" w:rsidP="00B742EC">
            <w:pPr>
              <w:jc w:val="center"/>
            </w:pPr>
          </w:p>
          <w:p w14:paraId="4352CB1E" w14:textId="77777777" w:rsidR="00B742EC" w:rsidRDefault="00B742EC" w:rsidP="00B742EC">
            <w:pPr>
              <w:jc w:val="center"/>
            </w:pPr>
          </w:p>
          <w:p w14:paraId="7197DFA9" w14:textId="77777777" w:rsidR="00B742EC" w:rsidRDefault="00B742EC" w:rsidP="00B742EC">
            <w:pPr>
              <w:jc w:val="center"/>
            </w:pPr>
          </w:p>
          <w:p w14:paraId="0508F6F9" w14:textId="5A470501" w:rsidR="00B742EC" w:rsidRPr="00B742EC" w:rsidRDefault="00B742EC" w:rsidP="00B742EC">
            <w:pPr>
              <w:jc w:val="center"/>
            </w:pPr>
            <w:r w:rsidRPr="00B742EC">
              <w:t>650,00 zł</w:t>
            </w:r>
          </w:p>
        </w:tc>
      </w:tr>
      <w:tr w:rsidR="00B742EC" w:rsidRPr="00B742EC" w14:paraId="3FA56CD5" w14:textId="77777777" w:rsidTr="00B742EC">
        <w:trPr>
          <w:trHeight w:val="525"/>
        </w:trPr>
        <w:tc>
          <w:tcPr>
            <w:tcW w:w="3019" w:type="dxa"/>
            <w:hideMark/>
          </w:tcPr>
          <w:p w14:paraId="0407A46A" w14:textId="77777777" w:rsidR="00B742EC" w:rsidRPr="00B742EC" w:rsidRDefault="00B742EC">
            <w:pPr>
              <w:rPr>
                <w:b/>
                <w:bCs/>
              </w:rPr>
            </w:pPr>
            <w:proofErr w:type="spellStart"/>
            <w:r w:rsidRPr="00B742EC">
              <w:rPr>
                <w:b/>
                <w:bCs/>
              </w:rPr>
              <w:t>Medications</w:t>
            </w:r>
            <w:proofErr w:type="spellEnd"/>
          </w:p>
        </w:tc>
        <w:tc>
          <w:tcPr>
            <w:tcW w:w="1512" w:type="dxa"/>
            <w:noWrap/>
            <w:hideMark/>
          </w:tcPr>
          <w:p w14:paraId="343B2CAF" w14:textId="77777777" w:rsidR="00B742EC" w:rsidRPr="00B742EC" w:rsidRDefault="00B742EC">
            <w:r w:rsidRPr="00B742EC">
              <w:t>X</w:t>
            </w:r>
          </w:p>
        </w:tc>
        <w:tc>
          <w:tcPr>
            <w:tcW w:w="1146" w:type="dxa"/>
            <w:noWrap/>
            <w:hideMark/>
          </w:tcPr>
          <w:p w14:paraId="5D2DF590" w14:textId="77777777" w:rsidR="00B742EC" w:rsidRPr="00B742EC" w:rsidRDefault="00B742EC"/>
        </w:tc>
        <w:tc>
          <w:tcPr>
            <w:tcW w:w="1490" w:type="dxa"/>
            <w:noWrap/>
            <w:hideMark/>
          </w:tcPr>
          <w:p w14:paraId="473273CC" w14:textId="77777777" w:rsidR="00B742EC" w:rsidRPr="00B742EC" w:rsidRDefault="00B742EC" w:rsidP="00B742EC">
            <w:r w:rsidRPr="00B742EC">
              <w:t>X</w:t>
            </w:r>
          </w:p>
        </w:tc>
        <w:tc>
          <w:tcPr>
            <w:tcW w:w="1365" w:type="dxa"/>
            <w:noWrap/>
            <w:hideMark/>
          </w:tcPr>
          <w:p w14:paraId="759134D2" w14:textId="77777777" w:rsidR="00B742EC" w:rsidRPr="00B742EC" w:rsidRDefault="00B742EC">
            <w:r w:rsidRPr="00B742EC">
              <w:t>X</w:t>
            </w:r>
          </w:p>
        </w:tc>
        <w:tc>
          <w:tcPr>
            <w:tcW w:w="1365" w:type="dxa"/>
            <w:noWrap/>
            <w:hideMark/>
          </w:tcPr>
          <w:p w14:paraId="5EA442B7" w14:textId="77777777" w:rsidR="00B742EC" w:rsidRPr="00B742EC" w:rsidRDefault="00B742EC">
            <w:r w:rsidRPr="00B742EC">
              <w:t>X</w:t>
            </w:r>
          </w:p>
        </w:tc>
        <w:tc>
          <w:tcPr>
            <w:tcW w:w="1366" w:type="dxa"/>
            <w:noWrap/>
            <w:hideMark/>
          </w:tcPr>
          <w:p w14:paraId="5EA04C02" w14:textId="77777777" w:rsidR="00B742EC" w:rsidRPr="00B742EC" w:rsidRDefault="00B742EC">
            <w:r w:rsidRPr="00B742EC">
              <w:t>X</w:t>
            </w:r>
          </w:p>
        </w:tc>
        <w:tc>
          <w:tcPr>
            <w:tcW w:w="1365" w:type="dxa"/>
            <w:noWrap/>
            <w:hideMark/>
          </w:tcPr>
          <w:p w14:paraId="4690C749" w14:textId="77777777" w:rsidR="00B742EC" w:rsidRPr="00B742EC" w:rsidRDefault="00B742EC"/>
        </w:tc>
        <w:tc>
          <w:tcPr>
            <w:tcW w:w="1366" w:type="dxa"/>
            <w:noWrap/>
            <w:hideMark/>
          </w:tcPr>
          <w:p w14:paraId="3B3A1E33" w14:textId="77777777" w:rsidR="00B742EC" w:rsidRPr="00B742EC" w:rsidRDefault="00B742EC"/>
        </w:tc>
      </w:tr>
      <w:tr w:rsidR="00B742EC" w:rsidRPr="00B742EC" w14:paraId="0D38F917" w14:textId="77777777" w:rsidTr="00B742EC">
        <w:trPr>
          <w:trHeight w:val="495"/>
        </w:trPr>
        <w:tc>
          <w:tcPr>
            <w:tcW w:w="3019" w:type="dxa"/>
            <w:hideMark/>
          </w:tcPr>
          <w:p w14:paraId="484D0D35" w14:textId="77777777" w:rsidR="00B742EC" w:rsidRPr="00B742EC" w:rsidRDefault="00B742EC">
            <w:pPr>
              <w:rPr>
                <w:b/>
                <w:bCs/>
              </w:rPr>
            </w:pPr>
            <w:r w:rsidRPr="00B742EC">
              <w:rPr>
                <w:b/>
                <w:bCs/>
              </w:rPr>
              <w:t>Uzyskanie danych związanych z procedurą</w:t>
            </w:r>
          </w:p>
        </w:tc>
        <w:tc>
          <w:tcPr>
            <w:tcW w:w="1512" w:type="dxa"/>
            <w:noWrap/>
            <w:hideMark/>
          </w:tcPr>
          <w:p w14:paraId="4F007E53" w14:textId="77777777" w:rsidR="00B742EC" w:rsidRPr="00B742EC" w:rsidRDefault="00B742EC">
            <w:pPr>
              <w:rPr>
                <w:b/>
                <w:bCs/>
              </w:rPr>
            </w:pPr>
          </w:p>
        </w:tc>
        <w:tc>
          <w:tcPr>
            <w:tcW w:w="1146" w:type="dxa"/>
            <w:noWrap/>
            <w:hideMark/>
          </w:tcPr>
          <w:p w14:paraId="60FB0859" w14:textId="77777777" w:rsidR="00B742EC" w:rsidRPr="00B742EC" w:rsidRDefault="00B742EC">
            <w:r w:rsidRPr="00B742EC">
              <w:t>X</w:t>
            </w:r>
          </w:p>
        </w:tc>
        <w:tc>
          <w:tcPr>
            <w:tcW w:w="1490" w:type="dxa"/>
            <w:noWrap/>
            <w:hideMark/>
          </w:tcPr>
          <w:p w14:paraId="197C2224" w14:textId="77777777" w:rsidR="00B742EC" w:rsidRPr="00B742EC" w:rsidRDefault="00B742EC"/>
        </w:tc>
        <w:tc>
          <w:tcPr>
            <w:tcW w:w="1365" w:type="dxa"/>
            <w:noWrap/>
            <w:hideMark/>
          </w:tcPr>
          <w:p w14:paraId="4A367075" w14:textId="77777777" w:rsidR="00B742EC" w:rsidRPr="00B742EC" w:rsidRDefault="00B742EC" w:rsidP="00B742EC"/>
        </w:tc>
        <w:tc>
          <w:tcPr>
            <w:tcW w:w="1365" w:type="dxa"/>
            <w:noWrap/>
            <w:hideMark/>
          </w:tcPr>
          <w:p w14:paraId="258506E1" w14:textId="77777777" w:rsidR="00B742EC" w:rsidRPr="00B742EC" w:rsidRDefault="00B742EC"/>
        </w:tc>
        <w:tc>
          <w:tcPr>
            <w:tcW w:w="1366" w:type="dxa"/>
            <w:noWrap/>
            <w:hideMark/>
          </w:tcPr>
          <w:p w14:paraId="7B65BF6D" w14:textId="77777777" w:rsidR="00B742EC" w:rsidRPr="00B742EC" w:rsidRDefault="00B742EC"/>
        </w:tc>
        <w:tc>
          <w:tcPr>
            <w:tcW w:w="1365" w:type="dxa"/>
            <w:noWrap/>
            <w:hideMark/>
          </w:tcPr>
          <w:p w14:paraId="096DA2B3" w14:textId="77777777" w:rsidR="00B742EC" w:rsidRPr="00B742EC" w:rsidRDefault="00B742EC"/>
        </w:tc>
        <w:tc>
          <w:tcPr>
            <w:tcW w:w="1366" w:type="dxa"/>
            <w:noWrap/>
            <w:hideMark/>
          </w:tcPr>
          <w:p w14:paraId="4E07684C" w14:textId="77777777" w:rsidR="00B742EC" w:rsidRPr="00B742EC" w:rsidRDefault="00B742EC"/>
        </w:tc>
      </w:tr>
      <w:tr w:rsidR="00B742EC" w:rsidRPr="00B742EC" w14:paraId="04A8BC09" w14:textId="77777777" w:rsidTr="00B742EC">
        <w:trPr>
          <w:trHeight w:val="480"/>
        </w:trPr>
        <w:tc>
          <w:tcPr>
            <w:tcW w:w="3019" w:type="dxa"/>
            <w:hideMark/>
          </w:tcPr>
          <w:p w14:paraId="5DB893C9" w14:textId="77777777" w:rsidR="00B742EC" w:rsidRPr="00B742EC" w:rsidRDefault="00B742EC">
            <w:pPr>
              <w:rPr>
                <w:b/>
                <w:bCs/>
              </w:rPr>
            </w:pPr>
            <w:r w:rsidRPr="00B742EC">
              <w:rPr>
                <w:b/>
                <w:bCs/>
              </w:rPr>
              <w:t xml:space="preserve">SF 36 </w:t>
            </w:r>
            <w:proofErr w:type="spellStart"/>
            <w:r w:rsidRPr="00B742EC">
              <w:rPr>
                <w:b/>
                <w:bCs/>
              </w:rPr>
              <w:t>questionnaire</w:t>
            </w:r>
            <w:proofErr w:type="spellEnd"/>
            <w:r w:rsidRPr="00B742EC">
              <w:rPr>
                <w:b/>
                <w:bCs/>
              </w:rPr>
              <w:t xml:space="preserve"> / uzupełnienie</w:t>
            </w:r>
          </w:p>
        </w:tc>
        <w:tc>
          <w:tcPr>
            <w:tcW w:w="1512" w:type="dxa"/>
            <w:noWrap/>
            <w:hideMark/>
          </w:tcPr>
          <w:p w14:paraId="0D0A7B36" w14:textId="77777777" w:rsidR="00B742EC" w:rsidRPr="00B742EC" w:rsidRDefault="00B742EC" w:rsidP="00B742EC">
            <w:r w:rsidRPr="00B742EC">
              <w:t>300,00 zł</w:t>
            </w:r>
          </w:p>
        </w:tc>
        <w:tc>
          <w:tcPr>
            <w:tcW w:w="1146" w:type="dxa"/>
            <w:noWrap/>
            <w:hideMark/>
          </w:tcPr>
          <w:p w14:paraId="66257D63" w14:textId="77777777" w:rsidR="00B742EC" w:rsidRPr="00B742EC" w:rsidRDefault="00B742EC" w:rsidP="00B742EC"/>
        </w:tc>
        <w:tc>
          <w:tcPr>
            <w:tcW w:w="1490" w:type="dxa"/>
            <w:noWrap/>
            <w:hideMark/>
          </w:tcPr>
          <w:p w14:paraId="474836B3" w14:textId="77777777" w:rsidR="00B742EC" w:rsidRPr="00B742EC" w:rsidRDefault="00B742EC"/>
        </w:tc>
        <w:tc>
          <w:tcPr>
            <w:tcW w:w="1365" w:type="dxa"/>
            <w:noWrap/>
            <w:hideMark/>
          </w:tcPr>
          <w:p w14:paraId="386754E8" w14:textId="77777777" w:rsidR="00B742EC" w:rsidRPr="00B742EC" w:rsidRDefault="00B742EC" w:rsidP="00B742EC"/>
        </w:tc>
        <w:tc>
          <w:tcPr>
            <w:tcW w:w="1365" w:type="dxa"/>
            <w:noWrap/>
            <w:hideMark/>
          </w:tcPr>
          <w:p w14:paraId="6F3126FD" w14:textId="77777777" w:rsidR="00B742EC" w:rsidRPr="00B742EC" w:rsidRDefault="00B742EC"/>
        </w:tc>
        <w:tc>
          <w:tcPr>
            <w:tcW w:w="1366" w:type="dxa"/>
            <w:noWrap/>
            <w:hideMark/>
          </w:tcPr>
          <w:p w14:paraId="4BB1A887" w14:textId="77777777" w:rsidR="00B742EC" w:rsidRPr="00B742EC" w:rsidRDefault="00B742EC" w:rsidP="00B742EC">
            <w:r w:rsidRPr="00B742EC">
              <w:t>300,00 zł</w:t>
            </w:r>
          </w:p>
        </w:tc>
        <w:tc>
          <w:tcPr>
            <w:tcW w:w="1365" w:type="dxa"/>
            <w:noWrap/>
            <w:hideMark/>
          </w:tcPr>
          <w:p w14:paraId="799B1D2E" w14:textId="77777777" w:rsidR="00B742EC" w:rsidRPr="00B742EC" w:rsidRDefault="00B742EC" w:rsidP="00B742EC"/>
        </w:tc>
        <w:tc>
          <w:tcPr>
            <w:tcW w:w="1366" w:type="dxa"/>
            <w:noWrap/>
            <w:hideMark/>
          </w:tcPr>
          <w:p w14:paraId="4EBB5B41" w14:textId="77777777" w:rsidR="00B742EC" w:rsidRPr="00B742EC" w:rsidRDefault="00B742EC" w:rsidP="00B742EC">
            <w:r w:rsidRPr="00B742EC">
              <w:t>300,00 zł</w:t>
            </w:r>
          </w:p>
        </w:tc>
      </w:tr>
      <w:tr w:rsidR="00B742EC" w:rsidRPr="00B742EC" w14:paraId="3673CE56" w14:textId="77777777" w:rsidTr="00B742EC">
        <w:trPr>
          <w:trHeight w:val="420"/>
        </w:trPr>
        <w:tc>
          <w:tcPr>
            <w:tcW w:w="3019" w:type="dxa"/>
            <w:hideMark/>
          </w:tcPr>
          <w:p w14:paraId="58425C91" w14:textId="77777777" w:rsidR="00B742EC" w:rsidRPr="00B742EC" w:rsidRDefault="00B742EC">
            <w:pPr>
              <w:rPr>
                <w:b/>
                <w:bCs/>
              </w:rPr>
            </w:pPr>
            <w:r w:rsidRPr="00B742EC">
              <w:rPr>
                <w:b/>
                <w:bCs/>
              </w:rPr>
              <w:t>Zdarzenia niepożądane</w:t>
            </w:r>
          </w:p>
        </w:tc>
        <w:tc>
          <w:tcPr>
            <w:tcW w:w="1512" w:type="dxa"/>
            <w:noWrap/>
            <w:hideMark/>
          </w:tcPr>
          <w:p w14:paraId="04E60278" w14:textId="77777777" w:rsidR="00B742EC" w:rsidRPr="00B742EC" w:rsidRDefault="00B742EC">
            <w:pPr>
              <w:rPr>
                <w:b/>
                <w:bCs/>
              </w:rPr>
            </w:pPr>
          </w:p>
        </w:tc>
        <w:tc>
          <w:tcPr>
            <w:tcW w:w="1146" w:type="dxa"/>
            <w:noWrap/>
            <w:hideMark/>
          </w:tcPr>
          <w:p w14:paraId="06F95644" w14:textId="77777777" w:rsidR="00B742EC" w:rsidRPr="00B742EC" w:rsidRDefault="00B742EC">
            <w:r w:rsidRPr="00B742EC">
              <w:t>X</w:t>
            </w:r>
          </w:p>
        </w:tc>
        <w:tc>
          <w:tcPr>
            <w:tcW w:w="1490" w:type="dxa"/>
            <w:noWrap/>
            <w:hideMark/>
          </w:tcPr>
          <w:p w14:paraId="266F29AC" w14:textId="77777777" w:rsidR="00B742EC" w:rsidRPr="00B742EC" w:rsidRDefault="00B742EC" w:rsidP="00B742EC">
            <w:r w:rsidRPr="00B742EC">
              <w:t>X</w:t>
            </w:r>
          </w:p>
        </w:tc>
        <w:tc>
          <w:tcPr>
            <w:tcW w:w="1365" w:type="dxa"/>
            <w:noWrap/>
            <w:hideMark/>
          </w:tcPr>
          <w:p w14:paraId="119E8374" w14:textId="77777777" w:rsidR="00B742EC" w:rsidRPr="00B742EC" w:rsidRDefault="00B742EC">
            <w:r w:rsidRPr="00B742EC">
              <w:t>X</w:t>
            </w:r>
          </w:p>
        </w:tc>
        <w:tc>
          <w:tcPr>
            <w:tcW w:w="1365" w:type="dxa"/>
            <w:noWrap/>
            <w:hideMark/>
          </w:tcPr>
          <w:p w14:paraId="0925B610" w14:textId="77777777" w:rsidR="00B742EC" w:rsidRPr="00B742EC" w:rsidRDefault="00B742EC">
            <w:r w:rsidRPr="00B742EC">
              <w:t>X</w:t>
            </w:r>
          </w:p>
        </w:tc>
        <w:tc>
          <w:tcPr>
            <w:tcW w:w="1366" w:type="dxa"/>
            <w:noWrap/>
            <w:hideMark/>
          </w:tcPr>
          <w:p w14:paraId="06C62AC7" w14:textId="77777777" w:rsidR="00B742EC" w:rsidRPr="00B742EC" w:rsidRDefault="00B742EC">
            <w:r w:rsidRPr="00B742EC">
              <w:t>X</w:t>
            </w:r>
          </w:p>
        </w:tc>
        <w:tc>
          <w:tcPr>
            <w:tcW w:w="1365" w:type="dxa"/>
            <w:noWrap/>
            <w:hideMark/>
          </w:tcPr>
          <w:p w14:paraId="7B63D926" w14:textId="77777777" w:rsidR="00B742EC" w:rsidRPr="00B742EC" w:rsidRDefault="00B742EC">
            <w:r w:rsidRPr="00B742EC">
              <w:t>X</w:t>
            </w:r>
          </w:p>
        </w:tc>
        <w:tc>
          <w:tcPr>
            <w:tcW w:w="1366" w:type="dxa"/>
            <w:noWrap/>
            <w:hideMark/>
          </w:tcPr>
          <w:p w14:paraId="408E843C" w14:textId="77777777" w:rsidR="00B742EC" w:rsidRPr="00B742EC" w:rsidRDefault="00B742EC">
            <w:r w:rsidRPr="00B742EC">
              <w:t>X</w:t>
            </w:r>
          </w:p>
        </w:tc>
      </w:tr>
      <w:tr w:rsidR="00B742EC" w:rsidRPr="00B742EC" w14:paraId="0D6E0DEB" w14:textId="77777777" w:rsidTr="00B742EC">
        <w:trPr>
          <w:trHeight w:val="480"/>
        </w:trPr>
        <w:tc>
          <w:tcPr>
            <w:tcW w:w="3019" w:type="dxa"/>
            <w:hideMark/>
          </w:tcPr>
          <w:p w14:paraId="13BF793C" w14:textId="77777777" w:rsidR="00B742EC" w:rsidRPr="00B742EC" w:rsidRDefault="00B742EC">
            <w:pPr>
              <w:rPr>
                <w:b/>
                <w:bCs/>
              </w:rPr>
            </w:pPr>
            <w:r w:rsidRPr="00B742EC">
              <w:rPr>
                <w:b/>
                <w:bCs/>
              </w:rPr>
              <w:t>Odstępstwa od protokołu</w:t>
            </w:r>
          </w:p>
        </w:tc>
        <w:tc>
          <w:tcPr>
            <w:tcW w:w="1512" w:type="dxa"/>
            <w:noWrap/>
            <w:hideMark/>
          </w:tcPr>
          <w:p w14:paraId="339AAAEB" w14:textId="77777777" w:rsidR="00B742EC" w:rsidRPr="00B742EC" w:rsidRDefault="00B742EC">
            <w:pPr>
              <w:rPr>
                <w:b/>
                <w:bCs/>
              </w:rPr>
            </w:pPr>
          </w:p>
        </w:tc>
        <w:tc>
          <w:tcPr>
            <w:tcW w:w="1146" w:type="dxa"/>
            <w:noWrap/>
            <w:hideMark/>
          </w:tcPr>
          <w:p w14:paraId="4F9BD515" w14:textId="77777777" w:rsidR="00B742EC" w:rsidRPr="00B742EC" w:rsidRDefault="00B742EC">
            <w:r w:rsidRPr="00B742EC">
              <w:t>X</w:t>
            </w:r>
          </w:p>
        </w:tc>
        <w:tc>
          <w:tcPr>
            <w:tcW w:w="1490" w:type="dxa"/>
            <w:noWrap/>
            <w:hideMark/>
          </w:tcPr>
          <w:p w14:paraId="284A6D0F" w14:textId="77777777" w:rsidR="00B742EC" w:rsidRPr="00B742EC" w:rsidRDefault="00B742EC" w:rsidP="00B742EC">
            <w:r w:rsidRPr="00B742EC">
              <w:t>X</w:t>
            </w:r>
          </w:p>
        </w:tc>
        <w:tc>
          <w:tcPr>
            <w:tcW w:w="1365" w:type="dxa"/>
            <w:noWrap/>
            <w:hideMark/>
          </w:tcPr>
          <w:p w14:paraId="4A46978A" w14:textId="77777777" w:rsidR="00B742EC" w:rsidRPr="00B742EC" w:rsidRDefault="00B742EC">
            <w:r w:rsidRPr="00B742EC">
              <w:t>X</w:t>
            </w:r>
          </w:p>
        </w:tc>
        <w:tc>
          <w:tcPr>
            <w:tcW w:w="1365" w:type="dxa"/>
            <w:noWrap/>
            <w:hideMark/>
          </w:tcPr>
          <w:p w14:paraId="113060BA" w14:textId="77777777" w:rsidR="00B742EC" w:rsidRPr="00B742EC" w:rsidRDefault="00B742EC">
            <w:r w:rsidRPr="00B742EC">
              <w:t>X</w:t>
            </w:r>
          </w:p>
        </w:tc>
        <w:tc>
          <w:tcPr>
            <w:tcW w:w="1366" w:type="dxa"/>
            <w:noWrap/>
            <w:hideMark/>
          </w:tcPr>
          <w:p w14:paraId="07FB8003" w14:textId="77777777" w:rsidR="00B742EC" w:rsidRPr="00B742EC" w:rsidRDefault="00B742EC">
            <w:r w:rsidRPr="00B742EC">
              <w:t>X</w:t>
            </w:r>
          </w:p>
        </w:tc>
        <w:tc>
          <w:tcPr>
            <w:tcW w:w="1365" w:type="dxa"/>
            <w:noWrap/>
            <w:hideMark/>
          </w:tcPr>
          <w:p w14:paraId="566AAEA8" w14:textId="77777777" w:rsidR="00B742EC" w:rsidRPr="00B742EC" w:rsidRDefault="00B742EC">
            <w:r w:rsidRPr="00B742EC">
              <w:t>X</w:t>
            </w:r>
          </w:p>
        </w:tc>
        <w:tc>
          <w:tcPr>
            <w:tcW w:w="1366" w:type="dxa"/>
            <w:noWrap/>
            <w:hideMark/>
          </w:tcPr>
          <w:p w14:paraId="55BB4C61" w14:textId="77777777" w:rsidR="00B742EC" w:rsidRPr="00B742EC" w:rsidRDefault="00B742EC">
            <w:r w:rsidRPr="00B742EC">
              <w:t>X</w:t>
            </w:r>
          </w:p>
        </w:tc>
      </w:tr>
      <w:tr w:rsidR="00B742EC" w:rsidRPr="00B742EC" w14:paraId="5CEA358D" w14:textId="77777777" w:rsidTr="00B742EC">
        <w:trPr>
          <w:trHeight w:val="290"/>
        </w:trPr>
        <w:tc>
          <w:tcPr>
            <w:tcW w:w="3019" w:type="dxa"/>
            <w:noWrap/>
            <w:hideMark/>
          </w:tcPr>
          <w:p w14:paraId="52189A55" w14:textId="77777777" w:rsidR="00B742EC" w:rsidRPr="00B742EC" w:rsidRDefault="00B742EC"/>
        </w:tc>
        <w:tc>
          <w:tcPr>
            <w:tcW w:w="1512" w:type="dxa"/>
            <w:noWrap/>
            <w:hideMark/>
          </w:tcPr>
          <w:p w14:paraId="14E57DEE" w14:textId="77777777" w:rsidR="00B742EC" w:rsidRPr="00B742EC" w:rsidRDefault="00B742EC"/>
        </w:tc>
        <w:tc>
          <w:tcPr>
            <w:tcW w:w="1146" w:type="dxa"/>
            <w:noWrap/>
            <w:hideMark/>
          </w:tcPr>
          <w:p w14:paraId="431CDF23" w14:textId="77777777" w:rsidR="00B742EC" w:rsidRPr="00B742EC" w:rsidRDefault="00B742EC"/>
        </w:tc>
        <w:tc>
          <w:tcPr>
            <w:tcW w:w="1490" w:type="dxa"/>
            <w:noWrap/>
            <w:hideMark/>
          </w:tcPr>
          <w:p w14:paraId="45A92D16" w14:textId="77777777" w:rsidR="00B742EC" w:rsidRPr="00B742EC" w:rsidRDefault="00B742EC" w:rsidP="00B742EC">
            <w:r w:rsidRPr="00B742EC">
              <w:t> </w:t>
            </w:r>
          </w:p>
        </w:tc>
        <w:tc>
          <w:tcPr>
            <w:tcW w:w="1365" w:type="dxa"/>
            <w:noWrap/>
            <w:hideMark/>
          </w:tcPr>
          <w:p w14:paraId="06338A00" w14:textId="77777777" w:rsidR="00B742EC" w:rsidRPr="00B742EC" w:rsidRDefault="00B742EC" w:rsidP="00B742EC"/>
        </w:tc>
        <w:tc>
          <w:tcPr>
            <w:tcW w:w="1365" w:type="dxa"/>
            <w:noWrap/>
            <w:hideMark/>
          </w:tcPr>
          <w:p w14:paraId="0241CFC9" w14:textId="77777777" w:rsidR="00B742EC" w:rsidRPr="00B742EC" w:rsidRDefault="00B742EC"/>
        </w:tc>
        <w:tc>
          <w:tcPr>
            <w:tcW w:w="1366" w:type="dxa"/>
            <w:noWrap/>
            <w:hideMark/>
          </w:tcPr>
          <w:p w14:paraId="31CD04D2" w14:textId="77777777" w:rsidR="00B742EC" w:rsidRPr="00B742EC" w:rsidRDefault="00B742EC"/>
        </w:tc>
        <w:tc>
          <w:tcPr>
            <w:tcW w:w="1365" w:type="dxa"/>
            <w:noWrap/>
            <w:hideMark/>
          </w:tcPr>
          <w:p w14:paraId="213ECBFA" w14:textId="77777777" w:rsidR="00B742EC" w:rsidRPr="00B742EC" w:rsidRDefault="00B742EC"/>
        </w:tc>
        <w:tc>
          <w:tcPr>
            <w:tcW w:w="1366" w:type="dxa"/>
            <w:noWrap/>
            <w:hideMark/>
          </w:tcPr>
          <w:p w14:paraId="0123FE94" w14:textId="77777777" w:rsidR="00B742EC" w:rsidRPr="00B742EC" w:rsidRDefault="00B742EC"/>
        </w:tc>
      </w:tr>
    </w:tbl>
    <w:p w14:paraId="4538BF61" w14:textId="067F3D03" w:rsidR="00B742EC" w:rsidRPr="00B742EC" w:rsidRDefault="00B742EC" w:rsidP="00B742EC"/>
    <w:p w14:paraId="3387C538" w14:textId="65C8D880" w:rsidR="00B742EC" w:rsidRPr="00B742EC" w:rsidRDefault="00B742EC" w:rsidP="00B742EC">
      <w:r w:rsidRPr="00B742EC">
        <w:tab/>
        <w:t> </w:t>
      </w:r>
    </w:p>
    <w:p w14:paraId="7AA5D732" w14:textId="77777777" w:rsidR="00B742EC" w:rsidRPr="00B742EC" w:rsidRDefault="00B742EC" w:rsidP="00B742EC">
      <w:r w:rsidRPr="00B742EC">
        <w:t xml:space="preserve">Pozostałe procedury będą wykonywane w Standard of </w:t>
      </w:r>
      <w:proofErr w:type="spellStart"/>
      <w:r w:rsidRPr="00B742EC">
        <w:t>care</w:t>
      </w:r>
      <w:proofErr w:type="spellEnd"/>
      <w:r w:rsidRPr="00B742EC">
        <w:t>. </w:t>
      </w:r>
    </w:p>
    <w:p w14:paraId="473DA1E8" w14:textId="4FBD8512" w:rsidR="00B742EC" w:rsidRPr="00B742EC" w:rsidRDefault="00B742EC" w:rsidP="00B742EC">
      <w:r w:rsidRPr="00B742EC">
        <w:t xml:space="preserve">Po przystąpieniu Ośrodka do badania jednostka otrzyma opłatę start </w:t>
      </w:r>
      <w:proofErr w:type="spellStart"/>
      <w:r w:rsidRPr="00B742EC">
        <w:t>up</w:t>
      </w:r>
      <w:proofErr w:type="spellEnd"/>
      <w:r w:rsidRPr="00B742EC">
        <w:t xml:space="preserve"> </w:t>
      </w:r>
      <w:proofErr w:type="spellStart"/>
      <w:r w:rsidRPr="00B742EC">
        <w:t>fee</w:t>
      </w:r>
      <w:proofErr w:type="spellEnd"/>
      <w:r w:rsidRPr="00B742EC">
        <w:t xml:space="preserve"> w wysokości nie większej niż </w:t>
      </w:r>
      <w:r>
        <w:t>20</w:t>
      </w:r>
      <w:r w:rsidRPr="00B742EC">
        <w:rPr>
          <w:rFonts w:ascii="Arial" w:hAnsi="Arial" w:cs="Arial"/>
        </w:rPr>
        <w:t> </w:t>
      </w:r>
      <w:r w:rsidRPr="00B742EC">
        <w:t>000 z</w:t>
      </w:r>
      <w:r w:rsidRPr="00B742EC">
        <w:rPr>
          <w:rFonts w:ascii="Aptos" w:hAnsi="Aptos" w:cs="Aptos"/>
        </w:rPr>
        <w:t>ł</w:t>
      </w:r>
      <w:r w:rsidRPr="00B742EC">
        <w:t>. </w:t>
      </w:r>
    </w:p>
    <w:p w14:paraId="22792E27" w14:textId="77777777" w:rsidR="00B742EC" w:rsidRPr="00B742EC" w:rsidRDefault="00B742EC" w:rsidP="00B742EC">
      <w:r w:rsidRPr="00B742EC">
        <w:t> </w:t>
      </w:r>
    </w:p>
    <w:p w14:paraId="493A298B" w14:textId="77777777" w:rsidR="00B742EC" w:rsidRDefault="00B742EC"/>
    <w:sectPr w:rsidR="00B742EC" w:rsidSect="00B742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3612"/>
    <w:multiLevelType w:val="multilevel"/>
    <w:tmpl w:val="FCFC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2191C"/>
    <w:multiLevelType w:val="multilevel"/>
    <w:tmpl w:val="F5045B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C4419"/>
    <w:multiLevelType w:val="multilevel"/>
    <w:tmpl w:val="488C9A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A24C2"/>
    <w:multiLevelType w:val="multilevel"/>
    <w:tmpl w:val="D03E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913FE"/>
    <w:multiLevelType w:val="multilevel"/>
    <w:tmpl w:val="62526D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686D54"/>
    <w:multiLevelType w:val="multilevel"/>
    <w:tmpl w:val="DE1214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D77AED"/>
    <w:multiLevelType w:val="multilevel"/>
    <w:tmpl w:val="389E99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376047"/>
    <w:multiLevelType w:val="multilevel"/>
    <w:tmpl w:val="86A622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A81F37"/>
    <w:multiLevelType w:val="multilevel"/>
    <w:tmpl w:val="6BCE5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D83347"/>
    <w:multiLevelType w:val="multilevel"/>
    <w:tmpl w:val="ED126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5102716">
    <w:abstractNumId w:val="3"/>
  </w:num>
  <w:num w:numId="2" w16cid:durableId="909921513">
    <w:abstractNumId w:val="8"/>
  </w:num>
  <w:num w:numId="3" w16cid:durableId="487522483">
    <w:abstractNumId w:val="2"/>
  </w:num>
  <w:num w:numId="4" w16cid:durableId="150099133">
    <w:abstractNumId w:val="0"/>
  </w:num>
  <w:num w:numId="5" w16cid:durableId="1194534092">
    <w:abstractNumId w:val="1"/>
  </w:num>
  <w:num w:numId="6" w16cid:durableId="531646933">
    <w:abstractNumId w:val="9"/>
  </w:num>
  <w:num w:numId="7" w16cid:durableId="768162374">
    <w:abstractNumId w:val="4"/>
  </w:num>
  <w:num w:numId="8" w16cid:durableId="1249003709">
    <w:abstractNumId w:val="7"/>
  </w:num>
  <w:num w:numId="9" w16cid:durableId="374349413">
    <w:abstractNumId w:val="5"/>
  </w:num>
  <w:num w:numId="10" w16cid:durableId="940072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0E"/>
    <w:rsid w:val="004E1D11"/>
    <w:rsid w:val="0063394B"/>
    <w:rsid w:val="00693936"/>
    <w:rsid w:val="00943DB0"/>
    <w:rsid w:val="00AC4EF6"/>
    <w:rsid w:val="00B7325B"/>
    <w:rsid w:val="00B742EC"/>
    <w:rsid w:val="00C45C3F"/>
    <w:rsid w:val="00CA3769"/>
    <w:rsid w:val="00F3554E"/>
    <w:rsid w:val="00F44A0E"/>
    <w:rsid w:val="00F8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9625"/>
  <w15:chartTrackingRefBased/>
  <w15:docId w15:val="{FA40BE9D-93AD-40BA-9E7F-6FA9D616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4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4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4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4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4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4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4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4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4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4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4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4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4A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4A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4A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4A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4A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4A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4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4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4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4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4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4A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4A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4A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4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4A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4A0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7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Medicover Sp. z o.o.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Fabijańska Magdalena</dc:creator>
  <cp:keywords/>
  <dc:description/>
  <cp:lastModifiedBy>Fabijańska Magdalena</cp:lastModifiedBy>
  <cp:revision>2</cp:revision>
  <dcterms:created xsi:type="dcterms:W3CDTF">2025-08-05T07:50:00Z</dcterms:created>
  <dcterms:modified xsi:type="dcterms:W3CDTF">2025-08-05T07:50:00Z</dcterms:modified>
</cp:coreProperties>
</file>