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0F" w:rsidRPr="00F9650A" w:rsidRDefault="00985C11" w:rsidP="00864485">
      <w:pPr>
        <w:ind w:left="708" w:hanging="708"/>
        <w:rPr>
          <w:rFonts w:ascii="Arial" w:hAnsi="Arial" w:cs="Arial"/>
          <w:bCs/>
          <w:color w:val="717171"/>
          <w:sz w:val="36"/>
          <w:szCs w:val="36"/>
        </w:rPr>
      </w:pPr>
      <w:r w:rsidRPr="00985C1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6" type="#_x0000_t202" style="position:absolute;left:0;text-align:left;margin-left:-43.65pt;margin-top:-102.55pt;width:454.2pt;height:48.1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" filled="f" stroked="f">
            <v:path arrowok="t"/>
            <v:textbox style="mso-fit-shape-to-text:t">
              <w:txbxContent>
                <w:p w:rsidR="0071330F" w:rsidRPr="00864485" w:rsidRDefault="0099441F" w:rsidP="00245CD1">
                  <w:pPr>
                    <w:pStyle w:val="NormalnyWeb"/>
                    <w:spacing w:before="0" w:beforeAutospacing="0" w:after="0" w:afterAutospacing="0"/>
                    <w:rPr>
                      <w:color w:val="CAD4DA"/>
                      <w:sz w:val="46"/>
                      <w:szCs w:val="46"/>
                    </w:rPr>
                  </w:pPr>
                  <w:r>
                    <w:rPr>
                      <w:rFonts w:ascii="Arial Black" w:hAnsi="Arial Black"/>
                      <w:color w:val="CAD4DA"/>
                      <w:spacing w:val="-30"/>
                      <w:kern w:val="24"/>
                      <w:sz w:val="46"/>
                      <w:szCs w:val="46"/>
                    </w:rPr>
                    <w:t>OF MEDICOVER CENTRES AND HOTLINE IN NOVEMBER</w:t>
                  </w:r>
                  <w:r w:rsidR="004F2FCB">
                    <w:rPr>
                      <w:rFonts w:ascii="Arial Black" w:hAnsi="Arial Black"/>
                      <w:color w:val="CAD4DA"/>
                      <w:spacing w:val="-30"/>
                      <w:kern w:val="24"/>
                      <w:sz w:val="46"/>
                      <w:szCs w:val="46"/>
                    </w:rPr>
                    <w:t xml:space="preserve"> 2019</w:t>
                  </w:r>
                  <w:r w:rsidR="00286576" w:rsidRPr="00864485">
                    <w:rPr>
                      <w:rFonts w:ascii="Arial Black" w:hAnsi="Arial Black"/>
                      <w:color w:val="CAD4DA"/>
                      <w:spacing w:val="-30"/>
                      <w:kern w:val="24"/>
                      <w:sz w:val="46"/>
                      <w:szCs w:val="46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  <w:r w:rsidRPr="00985C11">
        <w:rPr>
          <w:noProof/>
          <w:lang w:eastAsia="pl-PL"/>
        </w:rPr>
        <w:pict>
          <v:shape id="pole tekstowe 10" o:spid="_x0000_s1027" type="#_x0000_t202" style="position:absolute;left:0;text-align:left;margin-left:-45.6pt;margin-top:-153.35pt;width:433pt;height:52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" filled="f" stroked="f">
            <v:path arrowok="t"/>
            <v:textbox>
              <w:txbxContent>
                <w:p w:rsidR="0071330F" w:rsidRPr="00286576" w:rsidRDefault="0099441F" w:rsidP="00245CD1">
                  <w:pPr>
                    <w:pStyle w:val="NormalnyWeb"/>
                    <w:spacing w:before="0" w:beforeAutospacing="0" w:after="0" w:afterAutospacing="0"/>
                    <w:rPr>
                      <w:color w:val="FFFFFF"/>
                      <w:sz w:val="72"/>
                      <w:szCs w:val="80"/>
                    </w:rPr>
                  </w:pPr>
                  <w:r>
                    <w:rPr>
                      <w:rFonts w:ascii="Arial Black" w:hAnsi="Arial Black"/>
                      <w:color w:val="FFFFFF"/>
                      <w:spacing w:val="-30"/>
                      <w:kern w:val="24"/>
                      <w:sz w:val="72"/>
                      <w:szCs w:val="80"/>
                    </w:rPr>
                    <w:t>OPENING HOURS</w:t>
                  </w:r>
                  <w:r w:rsidR="00286576" w:rsidRPr="00286576">
                    <w:rPr>
                      <w:rFonts w:ascii="Arial Black" w:hAnsi="Arial Black"/>
                      <w:color w:val="FFFFFF"/>
                      <w:spacing w:val="-30"/>
                      <w:kern w:val="24"/>
                      <w:sz w:val="72"/>
                      <w:szCs w:val="80"/>
                    </w:rPr>
                    <w:t xml:space="preserve"> </w:t>
                  </w:r>
                </w:p>
              </w:txbxContent>
            </v:textbox>
          </v:shape>
        </w:pict>
      </w:r>
      <w:r w:rsidR="001A7D59">
        <w:rPr>
          <w:noProof/>
          <w:lang w:eastAsia="pl-PL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page">
              <wp:posOffset>3769360</wp:posOffset>
            </wp:positionH>
            <wp:positionV relativeFrom="page">
              <wp:posOffset>8870950</wp:posOffset>
            </wp:positionV>
            <wp:extent cx="379539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66" y="21276"/>
                <wp:lineTo x="21466" y="0"/>
                <wp:lineTo x="0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5C11">
        <w:rPr>
          <w:noProof/>
          <w:lang w:eastAsia="pl-PL"/>
        </w:rPr>
        <w:pict>
          <v:rect id="Prostokąt 12" o:spid="_x0000_s1028" style="position:absolute;left:0;text-align:left;margin-left:0;margin-top:812.5pt;width:153.5pt;height:4.35pt;z-index:-251656704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" fillcolor="#8bd8ff" stroked="f" strokeweight="2pt">
            <v:path arrowok="t"/>
            <v:textbox>
              <w:txbxContent>
                <w:p w:rsidR="0071330F" w:rsidRDefault="0071330F" w:rsidP="00F13C87">
                  <w:pPr>
                    <w:jc w:val="center"/>
                  </w:pPr>
                </w:p>
                <w:p w:rsidR="0071330F" w:rsidRDefault="0071330F" w:rsidP="00F13C87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 w:rsidR="00494CB3">
        <w:rPr>
          <w:rFonts w:ascii="Arial" w:hAnsi="Arial" w:cs="Arial"/>
          <w:bCs/>
          <w:color w:val="717171"/>
          <w:sz w:val="36"/>
          <w:szCs w:val="36"/>
        </w:rPr>
        <w:t>Dear P</w:t>
      </w:r>
      <w:r w:rsidR="0099441F">
        <w:rPr>
          <w:rFonts w:ascii="Arial" w:hAnsi="Arial" w:cs="Arial"/>
          <w:bCs/>
          <w:color w:val="717171"/>
          <w:sz w:val="36"/>
          <w:szCs w:val="36"/>
        </w:rPr>
        <w:t>atients</w:t>
      </w:r>
      <w:r w:rsidR="0071330F" w:rsidRPr="00F9650A">
        <w:rPr>
          <w:rFonts w:ascii="Arial" w:hAnsi="Arial" w:cs="Arial"/>
          <w:bCs/>
          <w:color w:val="717171"/>
          <w:sz w:val="36"/>
          <w:szCs w:val="36"/>
        </w:rPr>
        <w:t>,</w:t>
      </w:r>
    </w:p>
    <w:p w:rsidR="00286576" w:rsidRPr="00F072B3" w:rsidRDefault="0099441F" w:rsidP="00864485">
      <w:pPr>
        <w:rPr>
          <w:rFonts w:ascii="Arial" w:hAnsi="Arial" w:cs="Arial"/>
          <w:bCs/>
          <w:color w:val="717171"/>
          <w:sz w:val="32"/>
          <w:szCs w:val="36"/>
        </w:rPr>
      </w:pPr>
      <w:r w:rsidRPr="0099441F">
        <w:rPr>
          <w:rFonts w:ascii="Arial" w:hAnsi="Arial" w:cs="Arial"/>
          <w:bCs/>
          <w:color w:val="717171"/>
          <w:sz w:val="32"/>
          <w:szCs w:val="36"/>
        </w:rPr>
        <w:t xml:space="preserve">we would like to inform you that during the upcoming holidays on </w:t>
      </w:r>
      <w:r>
        <w:rPr>
          <w:rFonts w:ascii="Arial" w:hAnsi="Arial" w:cs="Arial"/>
          <w:bCs/>
          <w:color w:val="717171"/>
          <w:sz w:val="32"/>
          <w:szCs w:val="36"/>
        </w:rPr>
        <w:t xml:space="preserve">1st and 11th </w:t>
      </w:r>
      <w:r w:rsidRPr="0099441F">
        <w:rPr>
          <w:rFonts w:ascii="Arial" w:hAnsi="Arial" w:cs="Arial"/>
          <w:bCs/>
          <w:color w:val="717171"/>
          <w:sz w:val="32"/>
          <w:szCs w:val="36"/>
        </w:rPr>
        <w:t>November</w:t>
      </w:r>
      <w:r>
        <w:rPr>
          <w:rFonts w:ascii="Arial" w:hAnsi="Arial" w:cs="Arial"/>
          <w:bCs/>
          <w:color w:val="717171"/>
          <w:sz w:val="32"/>
          <w:szCs w:val="36"/>
        </w:rPr>
        <w:t>, 2019, Medicover Centre</w:t>
      </w:r>
      <w:r w:rsidRPr="0099441F">
        <w:rPr>
          <w:rFonts w:ascii="Arial" w:hAnsi="Arial" w:cs="Arial"/>
          <w:bCs/>
          <w:color w:val="717171"/>
          <w:sz w:val="32"/>
          <w:szCs w:val="36"/>
        </w:rPr>
        <w:t xml:space="preserve">s, Medicover Hospital and our hotlines </w:t>
      </w:r>
      <w:r>
        <w:rPr>
          <w:rFonts w:ascii="Arial" w:hAnsi="Arial" w:cs="Arial"/>
          <w:bCs/>
          <w:color w:val="717171"/>
          <w:sz w:val="32"/>
          <w:szCs w:val="36"/>
        </w:rPr>
        <w:t>will be open as follows</w:t>
      </w:r>
      <w:r w:rsidRPr="0099441F">
        <w:rPr>
          <w:rFonts w:ascii="Arial" w:hAnsi="Arial" w:cs="Arial"/>
          <w:bCs/>
          <w:color w:val="717171"/>
          <w:sz w:val="32"/>
          <w:szCs w:val="36"/>
        </w:rPr>
        <w:t>:</w:t>
      </w:r>
    </w:p>
    <w:tbl>
      <w:tblPr>
        <w:tblW w:w="10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9"/>
        <w:gridCol w:w="1607"/>
        <w:gridCol w:w="1417"/>
        <w:gridCol w:w="1985"/>
        <w:gridCol w:w="2409"/>
        <w:gridCol w:w="1567"/>
      </w:tblGrid>
      <w:tr w:rsidR="002A392B" w:rsidRPr="000D61B3" w:rsidTr="002A392B">
        <w:trPr>
          <w:trHeight w:val="1094"/>
        </w:trPr>
        <w:tc>
          <w:tcPr>
            <w:tcW w:w="163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828206"/>
          </w:p>
        </w:tc>
        <w:tc>
          <w:tcPr>
            <w:tcW w:w="1607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0D61B3" w:rsidRDefault="0099441F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Medicover Centres</w:t>
            </w:r>
          </w:p>
          <w:p w:rsidR="00BD2834" w:rsidRPr="000D61B3" w:rsidRDefault="0099441F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throughout the country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D2834" w:rsidRDefault="0099441F" w:rsidP="00BD283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BD2834">
              <w:rPr>
                <w:rFonts w:ascii="Arial" w:hAnsi="Arial" w:cs="Arial"/>
                <w:b/>
                <w:bCs/>
                <w:sz w:val="20"/>
                <w:szCs w:val="20"/>
              </w:rPr>
              <w:t>edicover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Hotline</w:t>
            </w:r>
          </w:p>
          <w:p w:rsidR="00BD2834" w:rsidRPr="000D61B3" w:rsidRDefault="00BD2834" w:rsidP="00BD283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500 900 500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0D61B3" w:rsidRDefault="0099441F" w:rsidP="000D61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Outpatient Emergency Services</w:t>
            </w:r>
          </w:p>
          <w:p w:rsidR="00BD2834" w:rsidRPr="000D61B3" w:rsidRDefault="00BD2834" w:rsidP="00994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B3">
              <w:rPr>
                <w:rFonts w:ascii="Arial" w:hAnsi="Arial" w:cs="Arial"/>
                <w:sz w:val="20"/>
                <w:szCs w:val="20"/>
              </w:rPr>
              <w:t xml:space="preserve">Medicover </w:t>
            </w:r>
            <w:r w:rsidR="0099441F">
              <w:rPr>
                <w:rFonts w:ascii="Arial" w:hAnsi="Arial" w:cs="Arial"/>
                <w:sz w:val="20"/>
                <w:szCs w:val="20"/>
              </w:rPr>
              <w:t>Hospital Warsaw</w:t>
            </w:r>
          </w:p>
        </w:tc>
        <w:tc>
          <w:tcPr>
            <w:tcW w:w="240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0D61B3" w:rsidRDefault="0099441F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F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Medical</w:t>
            </w:r>
            <w:r w:rsidRPr="0099441F">
              <w:rPr>
                <w:rFonts w:ascii="Arial" w:hAnsi="Arial" w:cs="Arial"/>
                <w:b/>
                <w:sz w:val="20"/>
                <w:szCs w:val="20"/>
              </w:rPr>
              <w:t xml:space="preserve"> Advice and chat*</w:t>
            </w:r>
            <w:r w:rsidRPr="0099441F">
              <w:rPr>
                <w:rFonts w:ascii="Arial" w:hAnsi="Arial" w:cs="Arial"/>
                <w:sz w:val="20"/>
                <w:szCs w:val="20"/>
              </w:rPr>
              <w:t xml:space="preserve"> in the field of primary care (internist, 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9441F">
              <w:rPr>
                <w:rFonts w:ascii="Arial" w:hAnsi="Arial" w:cs="Arial"/>
                <w:sz w:val="20"/>
                <w:szCs w:val="20"/>
              </w:rPr>
              <w:t>ediatrician)</w:t>
            </w:r>
          </w:p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1B3">
              <w:rPr>
                <w:rFonts w:ascii="Arial" w:hAnsi="Arial" w:cs="Arial"/>
                <w:b/>
                <w:bCs/>
                <w:sz w:val="20"/>
                <w:szCs w:val="20"/>
              </w:rPr>
              <w:t>500 900 510</w:t>
            </w:r>
          </w:p>
        </w:tc>
        <w:tc>
          <w:tcPr>
            <w:tcW w:w="1567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0D61B3" w:rsidRDefault="0099441F" w:rsidP="000D61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Medical Services</w:t>
            </w:r>
          </w:p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B3">
              <w:rPr>
                <w:rFonts w:ascii="Arial" w:hAnsi="Arial" w:cs="Arial"/>
                <w:sz w:val="20"/>
                <w:szCs w:val="20"/>
              </w:rPr>
              <w:t>Medicover</w:t>
            </w:r>
            <w:r w:rsidR="0099441F">
              <w:rPr>
                <w:rFonts w:ascii="Arial" w:hAnsi="Arial" w:cs="Arial"/>
                <w:sz w:val="20"/>
                <w:szCs w:val="20"/>
              </w:rPr>
              <w:t xml:space="preserve"> Hotline</w:t>
            </w:r>
          </w:p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1B3">
              <w:rPr>
                <w:rFonts w:ascii="Arial" w:hAnsi="Arial" w:cs="Arial"/>
                <w:b/>
                <w:bCs/>
                <w:sz w:val="20"/>
                <w:szCs w:val="20"/>
              </w:rPr>
              <w:t>500 900 999</w:t>
            </w:r>
          </w:p>
        </w:tc>
      </w:tr>
      <w:tr w:rsidR="00E1126B" w:rsidRPr="00E1126B" w:rsidTr="002A392B">
        <w:trPr>
          <w:trHeight w:val="786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E1126B" w:rsidRDefault="002A392B" w:rsidP="000373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8F4674" w:rsidRPr="00E1126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1126B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D2834" w:rsidRPr="00E1126B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  <w:p w:rsidR="002A392B" w:rsidRPr="00E1126B" w:rsidRDefault="0099441F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 xml:space="preserve">Friday </w:t>
            </w:r>
          </w:p>
          <w:p w:rsidR="00BD2834" w:rsidRPr="00E1126B" w:rsidRDefault="0099441F" w:rsidP="000373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All Saints’ Day</w:t>
            </w:r>
            <w:r w:rsidR="002A392B" w:rsidRPr="00E112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E1126B" w:rsidRDefault="0099441F" w:rsidP="00994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  <w:tc>
          <w:tcPr>
            <w:tcW w:w="1417" w:type="dxa"/>
            <w:vAlign w:val="center"/>
          </w:tcPr>
          <w:p w:rsidR="00BD2834" w:rsidRPr="00E1126B" w:rsidRDefault="001C5356" w:rsidP="00BD28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8.00 - 18.00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E1126B" w:rsidRDefault="0099441F" w:rsidP="00BD2834">
            <w:pPr>
              <w:spacing w:after="0"/>
              <w:ind w:lef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On duty</w:t>
            </w:r>
            <w:r w:rsidR="00BD2834" w:rsidRPr="00E1126B">
              <w:rPr>
                <w:rFonts w:ascii="Arial" w:hAnsi="Arial" w:cs="Arial"/>
                <w:sz w:val="20"/>
                <w:szCs w:val="20"/>
              </w:rPr>
              <w:br/>
              <w:t>8:00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E1126B" w:rsidRDefault="0099441F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TMA and</w:t>
            </w:r>
            <w:r w:rsidR="00BD2834" w:rsidRPr="00E112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126B">
              <w:rPr>
                <w:rFonts w:ascii="Arial" w:hAnsi="Arial" w:cs="Arial"/>
                <w:sz w:val="20"/>
                <w:szCs w:val="20"/>
              </w:rPr>
              <w:t xml:space="preserve">PC </w:t>
            </w:r>
            <w:r w:rsidR="00BD2834" w:rsidRPr="00E1126B">
              <w:rPr>
                <w:rFonts w:ascii="Arial" w:hAnsi="Arial" w:cs="Arial"/>
                <w:sz w:val="20"/>
                <w:szCs w:val="20"/>
              </w:rPr>
              <w:t>chat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t>*</w:t>
            </w:r>
            <w:r w:rsidR="00BD2834" w:rsidRPr="00E112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D2834" w:rsidRPr="00E1126B" w:rsidRDefault="00BD2834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7:00 – 2</w:t>
            </w:r>
            <w:r w:rsidR="00E85CE3" w:rsidRPr="00E1126B">
              <w:rPr>
                <w:rFonts w:ascii="Arial" w:hAnsi="Arial" w:cs="Arial"/>
                <w:sz w:val="20"/>
                <w:szCs w:val="20"/>
              </w:rPr>
              <w:t>2</w:t>
            </w:r>
            <w:r w:rsidRPr="00E112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E1126B" w:rsidRDefault="0099441F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Available 24/7</w:t>
            </w:r>
          </w:p>
        </w:tc>
      </w:tr>
      <w:tr w:rsidR="00E1126B" w:rsidRPr="00E1126B" w:rsidTr="002A392B"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E1126B" w:rsidRDefault="002A392B" w:rsidP="000373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BD2834" w:rsidRPr="00E1126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5CE3" w:rsidRPr="00E1126B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D2834" w:rsidRPr="00E1126B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E1126B" w:rsidRDefault="0099441F" w:rsidP="000373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open</w:t>
            </w:r>
            <w:r w:rsidR="003546DA" w:rsidRPr="00E1126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BD2834" w:rsidRPr="00E1126B" w:rsidRDefault="00BD2834" w:rsidP="0099441F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126B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C56F4E" w:rsidRPr="00E1126B">
              <w:rPr>
                <w:rFonts w:ascii="Arial" w:hAnsi="Arial" w:cs="Arial"/>
                <w:i/>
                <w:sz w:val="18"/>
                <w:szCs w:val="20"/>
              </w:rPr>
              <w:t>according to the facility's current schedule</w:t>
            </w:r>
            <w:r w:rsidRPr="00E1126B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D2834" w:rsidRPr="00E1126B" w:rsidRDefault="00164DC2" w:rsidP="00164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8.</w:t>
            </w:r>
            <w:r w:rsidR="001641A4" w:rsidRPr="00E1126B">
              <w:rPr>
                <w:rFonts w:ascii="Arial" w:hAnsi="Arial" w:cs="Arial"/>
                <w:sz w:val="20"/>
                <w:szCs w:val="20"/>
              </w:rPr>
              <w:t xml:space="preserve">00 – </w:t>
            </w:r>
            <w:r w:rsidR="00642A22" w:rsidRPr="00E1126B">
              <w:rPr>
                <w:rFonts w:ascii="Arial" w:hAnsi="Arial" w:cs="Arial"/>
                <w:sz w:val="20"/>
                <w:szCs w:val="20"/>
              </w:rPr>
              <w:t>18</w:t>
            </w:r>
            <w:r w:rsidR="001641A4" w:rsidRPr="00E112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E1126B" w:rsidRDefault="0099441F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On duty</w:t>
            </w:r>
            <w:r w:rsidR="00BD2834" w:rsidRPr="00E1126B">
              <w:rPr>
                <w:rFonts w:ascii="Arial" w:hAnsi="Arial" w:cs="Arial"/>
                <w:sz w:val="20"/>
                <w:szCs w:val="20"/>
              </w:rPr>
              <w:br/>
            </w:r>
            <w:r w:rsidR="001C00D1" w:rsidRPr="00E1126B">
              <w:rPr>
                <w:rFonts w:ascii="Arial" w:hAnsi="Arial" w:cs="Arial"/>
                <w:sz w:val="20"/>
                <w:szCs w:val="20"/>
              </w:rPr>
              <w:t>14:</w:t>
            </w:r>
            <w:r w:rsidR="00BD2834" w:rsidRPr="00E1126B">
              <w:rPr>
                <w:rFonts w:ascii="Arial" w:hAnsi="Arial" w:cs="Arial"/>
                <w:sz w:val="20"/>
                <w:szCs w:val="20"/>
              </w:rPr>
              <w:t>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A74" w:rsidRPr="00E1126B" w:rsidRDefault="0099441F" w:rsidP="00994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TMA</w:t>
            </w:r>
            <w:r w:rsidR="00A81A74" w:rsidRPr="00E1126B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642A22" w:rsidRPr="00E1126B">
              <w:rPr>
                <w:rFonts w:ascii="Arial" w:hAnsi="Arial" w:cs="Arial"/>
                <w:sz w:val="20"/>
                <w:szCs w:val="20"/>
              </w:rPr>
              <w:t>.00 – 22.00</w:t>
            </w:r>
          </w:p>
          <w:p w:rsidR="0099441F" w:rsidRPr="00E1126B" w:rsidRDefault="0099441F" w:rsidP="00994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PC chat*:</w:t>
            </w:r>
          </w:p>
          <w:p w:rsidR="00BD2834" w:rsidRPr="00E1126B" w:rsidRDefault="00E85CE3" w:rsidP="00B11C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16.00</w:t>
            </w:r>
            <w:r w:rsidR="00BD2834" w:rsidRPr="00E1126B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Pr="00E1126B">
              <w:rPr>
                <w:rFonts w:ascii="Arial" w:hAnsi="Arial" w:cs="Arial"/>
                <w:sz w:val="20"/>
                <w:szCs w:val="20"/>
              </w:rPr>
              <w:t>2</w:t>
            </w:r>
            <w:r w:rsidR="00BD2834" w:rsidRPr="00E112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E1126B" w:rsidRDefault="0099441F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Available 24/7</w:t>
            </w:r>
          </w:p>
        </w:tc>
      </w:tr>
      <w:tr w:rsidR="00E1126B" w:rsidRPr="00E1126B" w:rsidTr="002A392B"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E1126B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03.11.2019</w:t>
            </w:r>
          </w:p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E1126B" w:rsidRDefault="004F0823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6B">
              <w:rPr>
                <w:rFonts w:ascii="Arial" w:hAnsi="Arial" w:cs="Arial"/>
                <w:b/>
                <w:sz w:val="20"/>
                <w:szCs w:val="20"/>
              </w:rPr>
              <w:t>closed</w:t>
            </w:r>
            <w:proofErr w:type="spellEnd"/>
            <w:r w:rsidRPr="00E1126B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2A392B" w:rsidRPr="00E1126B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8.00 - 18.00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E1126B" w:rsidRDefault="0099441F" w:rsidP="002A392B">
            <w:pPr>
              <w:spacing w:after="0"/>
              <w:ind w:lef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On duty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br/>
              <w:t>8:00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1F" w:rsidRPr="00E1126B" w:rsidRDefault="0099441F" w:rsidP="00994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TMA and PC chat*:</w:t>
            </w:r>
          </w:p>
          <w:p w:rsidR="002A392B" w:rsidRPr="00E1126B" w:rsidRDefault="00E85CE3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16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t>:00 – 2</w:t>
            </w:r>
            <w:r w:rsidRPr="00E1126B">
              <w:rPr>
                <w:rFonts w:ascii="Arial" w:hAnsi="Arial" w:cs="Arial"/>
                <w:sz w:val="20"/>
                <w:szCs w:val="20"/>
              </w:rPr>
              <w:t>2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Available 24/7</w:t>
            </w:r>
          </w:p>
        </w:tc>
      </w:tr>
      <w:tr w:rsidR="00E1126B" w:rsidRPr="00E1126B" w:rsidTr="002A392B">
        <w:trPr>
          <w:trHeight w:val="115"/>
        </w:trPr>
        <w:tc>
          <w:tcPr>
            <w:tcW w:w="10624" w:type="dxa"/>
            <w:gridSpan w:val="6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2A392B" w:rsidP="00BD28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26B" w:rsidRPr="00E1126B" w:rsidTr="002A392B">
        <w:trPr>
          <w:trHeight w:val="786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09.11.2019</w:t>
            </w:r>
          </w:p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open</w:t>
            </w:r>
            <w:r w:rsidR="002A392B" w:rsidRPr="00E1126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2A392B" w:rsidRPr="00E1126B" w:rsidRDefault="002A392B" w:rsidP="002A392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126B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C56F4E" w:rsidRPr="00E1126B">
              <w:rPr>
                <w:rFonts w:ascii="Arial" w:hAnsi="Arial" w:cs="Arial"/>
                <w:i/>
                <w:sz w:val="18"/>
                <w:szCs w:val="20"/>
              </w:rPr>
              <w:t>according to the facility's current schedule</w:t>
            </w:r>
            <w:r w:rsidRPr="00E1126B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2A392B" w:rsidRPr="00E1126B" w:rsidRDefault="00164DC2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8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 w:rsidR="004F0823" w:rsidRPr="00E1126B">
              <w:rPr>
                <w:rFonts w:ascii="Arial" w:hAnsi="Arial" w:cs="Arial"/>
                <w:sz w:val="20"/>
                <w:szCs w:val="20"/>
              </w:rPr>
              <w:t>18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On duty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br/>
            </w:r>
            <w:r w:rsidR="001C00D1" w:rsidRPr="00E1126B">
              <w:rPr>
                <w:rFonts w:ascii="Arial" w:hAnsi="Arial" w:cs="Arial"/>
                <w:sz w:val="20"/>
                <w:szCs w:val="20"/>
              </w:rPr>
              <w:t>14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t>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A22" w:rsidRPr="00E1126B" w:rsidRDefault="00642A22" w:rsidP="00642A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TMA 8.00 – 22.00</w:t>
            </w:r>
          </w:p>
          <w:p w:rsidR="00642A22" w:rsidRPr="00E1126B" w:rsidRDefault="00642A22" w:rsidP="00642A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PC</w:t>
            </w:r>
            <w:bookmarkStart w:id="1" w:name="_GoBack"/>
            <w:bookmarkEnd w:id="1"/>
            <w:r w:rsidRPr="00E1126B">
              <w:rPr>
                <w:rFonts w:ascii="Arial" w:hAnsi="Arial" w:cs="Arial"/>
                <w:sz w:val="20"/>
                <w:szCs w:val="20"/>
              </w:rPr>
              <w:t xml:space="preserve"> chat*:</w:t>
            </w:r>
          </w:p>
          <w:p w:rsidR="002A392B" w:rsidRPr="00E1126B" w:rsidRDefault="00642A22" w:rsidP="00642A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16.00 – 22.00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Available 24/7</w:t>
            </w:r>
          </w:p>
        </w:tc>
      </w:tr>
      <w:tr w:rsidR="00E1126B" w:rsidRPr="00E1126B" w:rsidTr="002A392B">
        <w:trPr>
          <w:trHeight w:val="786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E3" w:rsidRPr="00E1126B" w:rsidRDefault="00E85CE3" w:rsidP="00E85C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10.11.2019</w:t>
            </w:r>
          </w:p>
          <w:p w:rsidR="00E85CE3" w:rsidRPr="00E1126B" w:rsidRDefault="0099441F" w:rsidP="00E85C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E3" w:rsidRPr="00E1126B" w:rsidRDefault="004F0823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126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9441F" w:rsidRPr="00E1126B">
              <w:rPr>
                <w:rFonts w:ascii="Arial" w:hAnsi="Arial" w:cs="Arial"/>
                <w:b/>
                <w:sz w:val="20"/>
                <w:szCs w:val="20"/>
              </w:rPr>
              <w:t>losed</w:t>
            </w:r>
            <w:proofErr w:type="spellEnd"/>
            <w:r w:rsidRPr="00E1126B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E85CE3" w:rsidRPr="00E1126B" w:rsidRDefault="00E85CE3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8.00 - 18.00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E3" w:rsidRPr="00E1126B" w:rsidRDefault="0099441F" w:rsidP="00E85CE3">
            <w:pPr>
              <w:spacing w:after="0"/>
              <w:ind w:lef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On duty</w:t>
            </w:r>
            <w:r w:rsidR="00E85CE3" w:rsidRPr="00E1126B">
              <w:rPr>
                <w:rFonts w:ascii="Arial" w:hAnsi="Arial" w:cs="Arial"/>
                <w:sz w:val="20"/>
                <w:szCs w:val="20"/>
              </w:rPr>
              <w:br/>
              <w:t>8:00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41F" w:rsidRPr="00E1126B" w:rsidRDefault="0099441F" w:rsidP="00994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TMA and PC chat*:</w:t>
            </w:r>
          </w:p>
          <w:p w:rsidR="00E85CE3" w:rsidRPr="00E1126B" w:rsidRDefault="001C00D1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16</w:t>
            </w:r>
            <w:r w:rsidR="00E85CE3" w:rsidRPr="00E1126B">
              <w:rPr>
                <w:rFonts w:ascii="Arial" w:hAnsi="Arial" w:cs="Arial"/>
                <w:sz w:val="20"/>
                <w:szCs w:val="20"/>
              </w:rPr>
              <w:t>:00 – 2</w:t>
            </w:r>
            <w:r w:rsidRPr="00E1126B">
              <w:rPr>
                <w:rFonts w:ascii="Arial" w:hAnsi="Arial" w:cs="Arial"/>
                <w:sz w:val="20"/>
                <w:szCs w:val="20"/>
              </w:rPr>
              <w:t>2</w:t>
            </w:r>
            <w:r w:rsidR="00E85CE3" w:rsidRPr="00E112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E3" w:rsidRPr="00E1126B" w:rsidRDefault="0099441F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Available 24/7</w:t>
            </w:r>
          </w:p>
        </w:tc>
      </w:tr>
      <w:tr w:rsidR="00E1126B" w:rsidRPr="00E1126B" w:rsidTr="002A392B">
        <w:trPr>
          <w:trHeight w:val="786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11.11.2019</w:t>
            </w:r>
          </w:p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Monday</w:t>
            </w:r>
          </w:p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Independence Day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  <w:tc>
          <w:tcPr>
            <w:tcW w:w="1417" w:type="dxa"/>
            <w:vAlign w:val="center"/>
          </w:tcPr>
          <w:p w:rsidR="002A392B" w:rsidRPr="00E1126B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8.00 - 18.00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 xml:space="preserve">On duty              </w:t>
            </w:r>
            <w:r w:rsidR="002A392B" w:rsidRPr="00E1126B">
              <w:rPr>
                <w:rFonts w:ascii="Arial" w:hAnsi="Arial" w:cs="Arial"/>
                <w:sz w:val="20"/>
                <w:szCs w:val="20"/>
              </w:rPr>
              <w:t>8:00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41F" w:rsidRPr="00E1126B" w:rsidRDefault="0099441F" w:rsidP="0099441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TMA and PC chat*:</w:t>
            </w:r>
          </w:p>
          <w:p w:rsidR="002A392B" w:rsidRPr="00E1126B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7:00 – 2</w:t>
            </w:r>
            <w:r w:rsidR="00E85CE3" w:rsidRPr="00E1126B">
              <w:rPr>
                <w:rFonts w:ascii="Arial" w:hAnsi="Arial" w:cs="Arial"/>
                <w:sz w:val="20"/>
                <w:szCs w:val="20"/>
              </w:rPr>
              <w:t>2</w:t>
            </w:r>
            <w:r w:rsidRPr="00E1126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E1126B" w:rsidRDefault="0099441F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26B">
              <w:rPr>
                <w:rFonts w:ascii="Arial" w:hAnsi="Arial" w:cs="Arial"/>
                <w:sz w:val="20"/>
                <w:szCs w:val="20"/>
              </w:rPr>
              <w:t>Available 24/7</w:t>
            </w:r>
          </w:p>
        </w:tc>
      </w:tr>
    </w:tbl>
    <w:bookmarkEnd w:id="0"/>
    <w:p w:rsidR="00C56F4E" w:rsidRDefault="00C56F4E" w:rsidP="00C56F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pl-PL"/>
        </w:rPr>
      </w:pPr>
      <w:r>
        <w:rPr>
          <w:rFonts w:ascii="Segoe UI" w:hAnsi="Segoe UI" w:cs="Segoe UI"/>
          <w:color w:val="000000"/>
          <w:sz w:val="20"/>
          <w:szCs w:val="20"/>
          <w:lang w:val="en-GB" w:eastAsia="pl-PL"/>
        </w:rPr>
        <w:t xml:space="preserve">* </w:t>
      </w:r>
      <w:r w:rsidRPr="00C56F4E"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>chats with specialists and midwives</w:t>
      </w:r>
      <w:r>
        <w:rPr>
          <w:rFonts w:ascii="Segoe UI" w:hAnsi="Segoe UI" w:cs="Segoe UI"/>
          <w:color w:val="000000"/>
          <w:sz w:val="20"/>
          <w:szCs w:val="20"/>
          <w:lang w:val="en-GB" w:eastAsia="pl-PL"/>
        </w:rPr>
        <w:t xml:space="preserve"> will not be available during this period.</w:t>
      </w:r>
    </w:p>
    <w:p w:rsidR="00C56F4E" w:rsidRDefault="00C56F4E" w:rsidP="00C56F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</w:pPr>
      <w:r>
        <w:rPr>
          <w:rFonts w:ascii="Segoe UI" w:hAnsi="Segoe UI" w:cs="Segoe UI"/>
          <w:color w:val="000000"/>
          <w:sz w:val="20"/>
          <w:szCs w:val="20"/>
          <w:lang w:val="en-GB" w:eastAsia="pl-PL"/>
        </w:rPr>
        <w:t xml:space="preserve">** </w:t>
      </w:r>
      <w:r w:rsidRPr="00C56F4E"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Saturday schedule of the facility applies, except for </w:t>
      </w:r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>facilities</w:t>
      </w:r>
      <w:r w:rsidRPr="00C56F4E"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 which are not normally open on Saturdays. In addition, the following centres will be closed on these Saturdays: MC </w:t>
      </w:r>
      <w:proofErr w:type="spellStart"/>
      <w:r w:rsidRPr="00C56F4E"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>Cybernetyki</w:t>
      </w:r>
      <w:proofErr w:type="spellEnd"/>
      <w:r w:rsidRPr="00C56F4E"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 (closed 2.11), </w:t>
      </w:r>
    </w:p>
    <w:p w:rsidR="004F0823" w:rsidRDefault="00642A22" w:rsidP="004F0823">
      <w:pPr>
        <w:autoSpaceDE w:val="0"/>
        <w:autoSpaceDN w:val="0"/>
        <w:rPr>
          <w:rFonts w:ascii="Segoe UI" w:hAnsi="Segoe UI" w:cs="Segoe UI"/>
          <w:b/>
          <w:bCs/>
          <w:sz w:val="20"/>
          <w:szCs w:val="20"/>
          <w:lang w:val="en-GB" w:eastAsia="pl-PL"/>
        </w:rPr>
      </w:pPr>
      <w:r>
        <w:rPr>
          <w:rFonts w:ascii="Segoe UI" w:hAnsi="Segoe UI" w:cs="Segoe UI"/>
          <w:b/>
          <w:color w:val="000000"/>
          <w:sz w:val="20"/>
          <w:szCs w:val="20"/>
          <w:lang w:val="en-GB" w:eastAsia="pl-PL"/>
        </w:rPr>
        <w:t xml:space="preserve">*** </w:t>
      </w:r>
      <w:bookmarkStart w:id="2" w:name="_Hlk23238800"/>
      <w:r w:rsidR="004F0823">
        <w:rPr>
          <w:rFonts w:ascii="Segoe UI" w:hAnsi="Segoe UI" w:cs="Segoe UI"/>
          <w:b/>
          <w:bCs/>
          <w:sz w:val="20"/>
          <w:szCs w:val="20"/>
          <w:lang w:val="en-GB" w:eastAsia="pl-PL"/>
        </w:rPr>
        <w:t>With exception of</w:t>
      </w:r>
      <w:r w:rsidR="004F0823">
        <w:rPr>
          <w:rFonts w:ascii="Segoe UI" w:hAnsi="Segoe UI" w:cs="Segoe UI"/>
          <w:b/>
          <w:bCs/>
          <w:color w:val="000000"/>
          <w:sz w:val="20"/>
          <w:szCs w:val="20"/>
          <w:lang w:val="en-GB" w:eastAsia="pl-PL"/>
        </w:rPr>
        <w:t xml:space="preserve"> CM </w:t>
      </w:r>
      <w:proofErr w:type="spellStart"/>
      <w:r w:rsidR="004F0823">
        <w:rPr>
          <w:rFonts w:ascii="Segoe UI" w:hAnsi="Segoe UI" w:cs="Segoe UI"/>
          <w:b/>
          <w:bCs/>
          <w:color w:val="000000"/>
          <w:sz w:val="20"/>
          <w:szCs w:val="20"/>
          <w:lang w:val="en-GB" w:eastAsia="pl-PL"/>
        </w:rPr>
        <w:t>Jerozolimskie</w:t>
      </w:r>
      <w:proofErr w:type="spellEnd"/>
      <w:r w:rsidR="004F0823">
        <w:rPr>
          <w:rFonts w:ascii="Segoe UI" w:hAnsi="Segoe UI" w:cs="Segoe UI"/>
          <w:b/>
          <w:bCs/>
          <w:color w:val="000000"/>
          <w:sz w:val="20"/>
          <w:szCs w:val="20"/>
          <w:lang w:val="en-GB" w:eastAsia="pl-PL"/>
        </w:rPr>
        <w:t xml:space="preserve"> which is open on Sunday between 8.00 – 14.00, you can schedule an appointment with paediatrician and </w:t>
      </w:r>
      <w:r w:rsidR="004F0823">
        <w:rPr>
          <w:rFonts w:ascii="Segoe UI" w:hAnsi="Segoe UI" w:cs="Segoe UI"/>
          <w:b/>
          <w:bCs/>
          <w:sz w:val="20"/>
          <w:szCs w:val="20"/>
          <w:lang w:val="en-GB" w:eastAsia="pl-PL"/>
        </w:rPr>
        <w:t>an internal medicine doctor.</w:t>
      </w:r>
    </w:p>
    <w:p w:rsidR="00642A22" w:rsidRPr="00C56F4E" w:rsidRDefault="00642A22" w:rsidP="00C56F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en-GB" w:eastAsia="pl-PL"/>
        </w:rPr>
      </w:pPr>
    </w:p>
    <w:bookmarkEnd w:id="2"/>
    <w:p w:rsidR="00C56F4E" w:rsidRDefault="00C56F4E" w:rsidP="000D61B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072B3" w:rsidRDefault="00F072B3" w:rsidP="000D61B3">
      <w:pPr>
        <w:spacing w:after="0"/>
        <w:rPr>
          <w:rFonts w:ascii="Arial" w:hAnsi="Arial" w:cs="Arial"/>
          <w:bCs/>
          <w:color w:val="717171"/>
          <w:sz w:val="32"/>
          <w:szCs w:val="36"/>
        </w:rPr>
      </w:pPr>
    </w:p>
    <w:p w:rsidR="00F072B3" w:rsidRPr="00F072B3" w:rsidRDefault="0099441F" w:rsidP="000D61B3">
      <w:pPr>
        <w:spacing w:after="0"/>
        <w:rPr>
          <w:rFonts w:ascii="Arial" w:hAnsi="Arial" w:cs="Arial"/>
          <w:bCs/>
          <w:color w:val="717171"/>
          <w:sz w:val="32"/>
          <w:szCs w:val="36"/>
        </w:rPr>
      </w:pPr>
      <w:r>
        <w:rPr>
          <w:rFonts w:ascii="Arial" w:hAnsi="Arial" w:cs="Arial"/>
          <w:bCs/>
          <w:color w:val="717171"/>
          <w:sz w:val="32"/>
          <w:szCs w:val="36"/>
        </w:rPr>
        <w:t>The Medicover Team</w:t>
      </w:r>
    </w:p>
    <w:sectPr w:rsidR="00F072B3" w:rsidRPr="00F072B3" w:rsidSect="005240B6">
      <w:headerReference w:type="default" r:id="rId9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21" w:rsidRDefault="005A7621" w:rsidP="00D43A7E">
      <w:pPr>
        <w:spacing w:after="0" w:line="240" w:lineRule="auto"/>
      </w:pPr>
      <w:r>
        <w:separator/>
      </w:r>
    </w:p>
  </w:endnote>
  <w:endnote w:type="continuationSeparator" w:id="0">
    <w:p w:rsidR="005A7621" w:rsidRDefault="005A7621" w:rsidP="00D4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21" w:rsidRDefault="005A7621" w:rsidP="00D43A7E">
      <w:pPr>
        <w:spacing w:after="0" w:line="240" w:lineRule="auto"/>
      </w:pPr>
      <w:r>
        <w:separator/>
      </w:r>
    </w:p>
  </w:footnote>
  <w:footnote w:type="continuationSeparator" w:id="0">
    <w:p w:rsidR="005A7621" w:rsidRDefault="005A7621" w:rsidP="00D4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0F" w:rsidRDefault="001A7D5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-13335</wp:posOffset>
          </wp:positionH>
          <wp:positionV relativeFrom="paragraph">
            <wp:posOffset>-464185</wp:posOffset>
          </wp:positionV>
          <wp:extent cx="7574280" cy="10713720"/>
          <wp:effectExtent l="19050" t="0" r="762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30F" w:rsidRDefault="0071330F">
    <w:pPr>
      <w:pStyle w:val="Nagwek"/>
      <w:rPr>
        <w:noProof/>
        <w:lang w:eastAsia="pl-PL"/>
      </w:rPr>
    </w:pPr>
  </w:p>
  <w:p w:rsidR="0071330F" w:rsidRDefault="007133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9pt;height:108pt" o:bullet="t">
        <v:imagedata r:id="rId1" o:title=""/>
      </v:shape>
    </w:pict>
  </w:numPicBullet>
  <w:numPicBullet w:numPicBulletId="1">
    <w:pict>
      <v:shape id="_x0000_i1032" type="#_x0000_t75" style="width:99pt;height:108pt" o:bullet="t">
        <v:imagedata r:id="rId2" o:title=""/>
      </v:shape>
    </w:pict>
  </w:numPicBullet>
  <w:numPicBullet w:numPicBulletId="2">
    <w:pict>
      <v:shape id="_x0000_i1033" type="#_x0000_t75" style="width:99pt;height:99pt" o:bullet="t">
        <v:imagedata r:id="rId3" o:title=""/>
      </v:shape>
    </w:pict>
  </w:numPicBullet>
  <w:numPicBullet w:numPicBulletId="3">
    <w:pict>
      <v:shape id="_x0000_i1034" type="#_x0000_t75" style="width:99pt;height:108pt" o:bullet="t">
        <v:imagedata r:id="rId4" o:title=""/>
      </v:shape>
    </w:pict>
  </w:numPicBullet>
  <w:numPicBullet w:numPicBulletId="4">
    <w:pict>
      <v:shape id="_x0000_i1035" type="#_x0000_t75" style="width:99pt;height:99pt" o:bullet="t">
        <v:imagedata r:id="rId5" o:title=""/>
      </v:shape>
    </w:pict>
  </w:numPicBullet>
  <w:abstractNum w:abstractNumId="0">
    <w:nsid w:val="17B36CDA"/>
    <w:multiLevelType w:val="hybridMultilevel"/>
    <w:tmpl w:val="526E9E28"/>
    <w:lvl w:ilvl="0" w:tplc="302C86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7699"/>
    <w:multiLevelType w:val="hybridMultilevel"/>
    <w:tmpl w:val="456A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5CBE"/>
    <w:multiLevelType w:val="hybridMultilevel"/>
    <w:tmpl w:val="7FAA2A8C"/>
    <w:lvl w:ilvl="0" w:tplc="E4481A3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4956"/>
    <w:multiLevelType w:val="hybridMultilevel"/>
    <w:tmpl w:val="700877B8"/>
    <w:lvl w:ilvl="0" w:tplc="0CFEE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C0EC4"/>
    <w:multiLevelType w:val="hybridMultilevel"/>
    <w:tmpl w:val="59C68E5C"/>
    <w:lvl w:ilvl="0" w:tplc="FD24FEF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B7B83"/>
    <w:multiLevelType w:val="hybridMultilevel"/>
    <w:tmpl w:val="51963988"/>
    <w:lvl w:ilvl="0" w:tplc="3A6498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1A5E"/>
    <w:rsid w:val="00017ECA"/>
    <w:rsid w:val="000230E2"/>
    <w:rsid w:val="00036F51"/>
    <w:rsid w:val="00037368"/>
    <w:rsid w:val="00055AFD"/>
    <w:rsid w:val="00061E32"/>
    <w:rsid w:val="00065059"/>
    <w:rsid w:val="00081000"/>
    <w:rsid w:val="000A5A67"/>
    <w:rsid w:val="000D0159"/>
    <w:rsid w:val="000D61B3"/>
    <w:rsid w:val="001641A4"/>
    <w:rsid w:val="00164DC2"/>
    <w:rsid w:val="00174B2C"/>
    <w:rsid w:val="00185DCA"/>
    <w:rsid w:val="001910E7"/>
    <w:rsid w:val="00195501"/>
    <w:rsid w:val="001A7BCA"/>
    <w:rsid w:val="001A7D59"/>
    <w:rsid w:val="001B29DB"/>
    <w:rsid w:val="001C00D1"/>
    <w:rsid w:val="001C5356"/>
    <w:rsid w:val="00245CD1"/>
    <w:rsid w:val="00274874"/>
    <w:rsid w:val="00286576"/>
    <w:rsid w:val="002A392B"/>
    <w:rsid w:val="002E0982"/>
    <w:rsid w:val="00311D18"/>
    <w:rsid w:val="00326E18"/>
    <w:rsid w:val="00327DB7"/>
    <w:rsid w:val="00333422"/>
    <w:rsid w:val="003546DA"/>
    <w:rsid w:val="0038438C"/>
    <w:rsid w:val="003B1D60"/>
    <w:rsid w:val="003B2FBE"/>
    <w:rsid w:val="003B3FC8"/>
    <w:rsid w:val="00401A5E"/>
    <w:rsid w:val="00420BAE"/>
    <w:rsid w:val="00422FDA"/>
    <w:rsid w:val="00483238"/>
    <w:rsid w:val="004853CE"/>
    <w:rsid w:val="00494CB3"/>
    <w:rsid w:val="00495D7B"/>
    <w:rsid w:val="004E30E5"/>
    <w:rsid w:val="004F0823"/>
    <w:rsid w:val="004F2FCB"/>
    <w:rsid w:val="005240B6"/>
    <w:rsid w:val="00557285"/>
    <w:rsid w:val="005773CF"/>
    <w:rsid w:val="005817B2"/>
    <w:rsid w:val="00595A55"/>
    <w:rsid w:val="005A7621"/>
    <w:rsid w:val="005C1DF5"/>
    <w:rsid w:val="005C5FA1"/>
    <w:rsid w:val="005E66E8"/>
    <w:rsid w:val="00616006"/>
    <w:rsid w:val="00634B9C"/>
    <w:rsid w:val="00642A22"/>
    <w:rsid w:val="006437F0"/>
    <w:rsid w:val="0071330F"/>
    <w:rsid w:val="00721A36"/>
    <w:rsid w:val="00724D44"/>
    <w:rsid w:val="0079113A"/>
    <w:rsid w:val="008370CC"/>
    <w:rsid w:val="00864485"/>
    <w:rsid w:val="008808D0"/>
    <w:rsid w:val="008D7BC0"/>
    <w:rsid w:val="008E5DEA"/>
    <w:rsid w:val="008F4674"/>
    <w:rsid w:val="009405D7"/>
    <w:rsid w:val="00953874"/>
    <w:rsid w:val="00985C11"/>
    <w:rsid w:val="00985F6B"/>
    <w:rsid w:val="0099441F"/>
    <w:rsid w:val="009C1C16"/>
    <w:rsid w:val="009D7F01"/>
    <w:rsid w:val="00A002F1"/>
    <w:rsid w:val="00A032E5"/>
    <w:rsid w:val="00A42C3B"/>
    <w:rsid w:val="00A81A74"/>
    <w:rsid w:val="00A9519A"/>
    <w:rsid w:val="00AF0F8E"/>
    <w:rsid w:val="00AF50B5"/>
    <w:rsid w:val="00B11C58"/>
    <w:rsid w:val="00B14968"/>
    <w:rsid w:val="00B20C6E"/>
    <w:rsid w:val="00B514ED"/>
    <w:rsid w:val="00BD2834"/>
    <w:rsid w:val="00BD39DF"/>
    <w:rsid w:val="00BE55BC"/>
    <w:rsid w:val="00BF65EB"/>
    <w:rsid w:val="00C56F4E"/>
    <w:rsid w:val="00C57BDC"/>
    <w:rsid w:val="00C93691"/>
    <w:rsid w:val="00D43A7E"/>
    <w:rsid w:val="00D60021"/>
    <w:rsid w:val="00DA66C1"/>
    <w:rsid w:val="00E1126B"/>
    <w:rsid w:val="00E13C00"/>
    <w:rsid w:val="00E16CE9"/>
    <w:rsid w:val="00E85CE3"/>
    <w:rsid w:val="00E919B3"/>
    <w:rsid w:val="00EA0EE6"/>
    <w:rsid w:val="00ED0C3A"/>
    <w:rsid w:val="00EE0359"/>
    <w:rsid w:val="00EE6C33"/>
    <w:rsid w:val="00F072B3"/>
    <w:rsid w:val="00F13C87"/>
    <w:rsid w:val="00F47F47"/>
    <w:rsid w:val="00F52B54"/>
    <w:rsid w:val="00F53E2D"/>
    <w:rsid w:val="00F86A90"/>
    <w:rsid w:val="00F9650A"/>
    <w:rsid w:val="00FC4064"/>
    <w:rsid w:val="00F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45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3A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3A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1910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3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3C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3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E6CB7-E5BF-4F68-B694-E21E6B60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www.sroda.com.pl</dc:creator>
  <cp:lastModifiedBy>Justyna</cp:lastModifiedBy>
  <cp:revision>2</cp:revision>
  <dcterms:created xsi:type="dcterms:W3CDTF">2019-10-29T12:39:00Z</dcterms:created>
  <dcterms:modified xsi:type="dcterms:W3CDTF">2019-10-29T12:39:00Z</dcterms:modified>
</cp:coreProperties>
</file>